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D18B9A1" w:rsidR="00E177B5" w:rsidRDefault="69B61FAB" w:rsidP="003C390D">
      <w:pPr>
        <w:rPr>
          <w:rFonts w:ascii="Arial" w:eastAsia="Arial" w:hAnsi="Arial" w:cs="Arial"/>
          <w:b/>
          <w:bCs/>
          <w:sz w:val="24"/>
          <w:szCs w:val="24"/>
        </w:rPr>
      </w:pPr>
      <w:r w:rsidRPr="398B6B39">
        <w:rPr>
          <w:rFonts w:ascii="Arial" w:eastAsia="Arial" w:hAnsi="Arial" w:cs="Arial"/>
          <w:b/>
          <w:bCs/>
          <w:sz w:val="24"/>
          <w:szCs w:val="24"/>
        </w:rPr>
        <w:t>JUDGE FEEDBACK EXAMPLES</w:t>
      </w:r>
    </w:p>
    <w:tbl>
      <w:tblPr>
        <w:tblStyle w:val="TableGrid"/>
        <w:tblW w:w="0" w:type="auto"/>
        <w:tblLayout w:type="fixed"/>
        <w:tblLook w:val="06A0" w:firstRow="1" w:lastRow="0" w:firstColumn="1" w:lastColumn="0" w:noHBand="1" w:noVBand="1"/>
      </w:tblPr>
      <w:tblGrid>
        <w:gridCol w:w="3240"/>
        <w:gridCol w:w="3240"/>
        <w:gridCol w:w="3240"/>
        <w:gridCol w:w="3240"/>
      </w:tblGrid>
      <w:tr w:rsidR="3588392E" w:rsidRPr="00552B3B" w14:paraId="083455A4" w14:textId="77777777" w:rsidTr="398B6B39">
        <w:trPr>
          <w:trHeight w:val="300"/>
        </w:trPr>
        <w:tc>
          <w:tcPr>
            <w:tcW w:w="3240" w:type="dxa"/>
          </w:tcPr>
          <w:p w14:paraId="2C719786" w14:textId="5DAD353D" w:rsidR="3588392E" w:rsidRPr="00552B3B" w:rsidRDefault="3588392E" w:rsidP="00552B3B">
            <w:pPr>
              <w:jc w:val="center"/>
              <w:rPr>
                <w:rFonts w:ascii="Arial" w:eastAsia="Arial" w:hAnsi="Arial" w:cs="Arial"/>
                <w:b/>
                <w:bCs/>
                <w:sz w:val="24"/>
                <w:szCs w:val="24"/>
              </w:rPr>
            </w:pPr>
          </w:p>
        </w:tc>
        <w:tc>
          <w:tcPr>
            <w:tcW w:w="3240" w:type="dxa"/>
          </w:tcPr>
          <w:p w14:paraId="7E6805B4" w14:textId="3DF3C8E8" w:rsidR="10E2627D" w:rsidRPr="00552B3B" w:rsidRDefault="10E2627D" w:rsidP="00552B3B">
            <w:pPr>
              <w:jc w:val="center"/>
              <w:rPr>
                <w:rFonts w:ascii="Arial" w:eastAsia="Arial" w:hAnsi="Arial" w:cs="Arial"/>
                <w:b/>
                <w:bCs/>
                <w:sz w:val="24"/>
                <w:szCs w:val="24"/>
              </w:rPr>
            </w:pPr>
            <w:r w:rsidRPr="00552B3B">
              <w:rPr>
                <w:rFonts w:ascii="Arial" w:eastAsia="Arial" w:hAnsi="Arial" w:cs="Arial"/>
                <w:b/>
                <w:bCs/>
                <w:sz w:val="24"/>
                <w:szCs w:val="24"/>
              </w:rPr>
              <w:t>SPEECH</w:t>
            </w:r>
          </w:p>
        </w:tc>
        <w:tc>
          <w:tcPr>
            <w:tcW w:w="3240" w:type="dxa"/>
          </w:tcPr>
          <w:p w14:paraId="1FBC7F29" w14:textId="1540B2E9" w:rsidR="10E2627D" w:rsidRPr="00552B3B" w:rsidRDefault="10E2627D" w:rsidP="00552B3B">
            <w:pPr>
              <w:jc w:val="center"/>
              <w:rPr>
                <w:rFonts w:ascii="Arial" w:eastAsia="Arial" w:hAnsi="Arial" w:cs="Arial"/>
                <w:b/>
                <w:bCs/>
                <w:sz w:val="24"/>
                <w:szCs w:val="24"/>
              </w:rPr>
            </w:pPr>
            <w:r w:rsidRPr="00552B3B">
              <w:rPr>
                <w:rFonts w:ascii="Arial" w:eastAsia="Arial" w:hAnsi="Arial" w:cs="Arial"/>
                <w:b/>
                <w:bCs/>
                <w:sz w:val="24"/>
                <w:szCs w:val="24"/>
              </w:rPr>
              <w:t>DEBATE</w:t>
            </w:r>
          </w:p>
        </w:tc>
        <w:tc>
          <w:tcPr>
            <w:tcW w:w="3240" w:type="dxa"/>
          </w:tcPr>
          <w:p w14:paraId="7AB5EC54" w14:textId="05B671D0" w:rsidR="2E1E807B" w:rsidRPr="00552B3B" w:rsidRDefault="2E1E807B" w:rsidP="00552B3B">
            <w:pPr>
              <w:jc w:val="center"/>
              <w:rPr>
                <w:rFonts w:ascii="Arial" w:eastAsia="Arial" w:hAnsi="Arial" w:cs="Arial"/>
                <w:b/>
                <w:bCs/>
                <w:sz w:val="24"/>
                <w:szCs w:val="24"/>
              </w:rPr>
            </w:pPr>
            <w:r w:rsidRPr="00552B3B">
              <w:rPr>
                <w:rFonts w:ascii="Arial" w:eastAsia="Arial" w:hAnsi="Arial" w:cs="Arial"/>
                <w:b/>
                <w:bCs/>
                <w:sz w:val="24"/>
                <w:szCs w:val="24"/>
              </w:rPr>
              <w:t>CONGRESS</w:t>
            </w:r>
          </w:p>
        </w:tc>
      </w:tr>
      <w:tr w:rsidR="3588392E" w14:paraId="1103B1EE" w14:textId="77777777" w:rsidTr="398B6B39">
        <w:trPr>
          <w:trHeight w:val="300"/>
        </w:trPr>
        <w:tc>
          <w:tcPr>
            <w:tcW w:w="3240" w:type="dxa"/>
          </w:tcPr>
          <w:p w14:paraId="549D6BD9" w14:textId="091B5F28" w:rsidR="2E1E807B" w:rsidRDefault="2E1E807B" w:rsidP="3588392E">
            <w:pPr>
              <w:rPr>
                <w:rFonts w:ascii="Arial" w:eastAsia="Arial" w:hAnsi="Arial" w:cs="Arial"/>
                <w:sz w:val="24"/>
                <w:szCs w:val="24"/>
              </w:rPr>
            </w:pPr>
            <w:r w:rsidRPr="3588392E">
              <w:rPr>
                <w:rFonts w:ascii="Arial" w:eastAsia="Arial" w:hAnsi="Arial" w:cs="Arial"/>
                <w:sz w:val="24"/>
                <w:szCs w:val="24"/>
              </w:rPr>
              <w:t>CONTENT:</w:t>
            </w:r>
          </w:p>
          <w:p w14:paraId="104205F1" w14:textId="7BEC59D4" w:rsidR="6B056401" w:rsidRDefault="6B056401" w:rsidP="3588392E">
            <w:pPr>
              <w:rPr>
                <w:rFonts w:ascii="Arial" w:eastAsia="Arial" w:hAnsi="Arial" w:cs="Arial"/>
                <w:sz w:val="24"/>
                <w:szCs w:val="24"/>
              </w:rPr>
            </w:pPr>
            <w:r w:rsidRPr="3588392E">
              <w:rPr>
                <w:rFonts w:ascii="Arial" w:eastAsia="Arial" w:hAnsi="Arial" w:cs="Arial"/>
                <w:sz w:val="24"/>
                <w:szCs w:val="24"/>
              </w:rPr>
              <w:t>Examples:</w:t>
            </w:r>
          </w:p>
          <w:p w14:paraId="494BB92A" w14:textId="48D878BA" w:rsidR="6B056401" w:rsidRDefault="6B056401" w:rsidP="3588392E">
            <w:pPr>
              <w:pStyle w:val="ListParagraph"/>
              <w:numPr>
                <w:ilvl w:val="0"/>
                <w:numId w:val="3"/>
              </w:numPr>
              <w:rPr>
                <w:rFonts w:ascii="Arial" w:eastAsia="Arial" w:hAnsi="Arial" w:cs="Arial"/>
                <w:sz w:val="24"/>
                <w:szCs w:val="24"/>
              </w:rPr>
            </w:pPr>
            <w:r w:rsidRPr="3588392E">
              <w:rPr>
                <w:rFonts w:ascii="Arial" w:eastAsia="Arial" w:hAnsi="Arial" w:cs="Arial"/>
                <w:sz w:val="24"/>
                <w:szCs w:val="24"/>
              </w:rPr>
              <w:t xml:space="preserve">“You really know your facts. And they were important facts that went beyond common </w:t>
            </w:r>
            <w:proofErr w:type="gramStart"/>
            <w:r w:rsidRPr="3588392E">
              <w:rPr>
                <w:rFonts w:ascii="Arial" w:eastAsia="Arial" w:hAnsi="Arial" w:cs="Arial"/>
                <w:sz w:val="24"/>
                <w:szCs w:val="24"/>
              </w:rPr>
              <w:t>knowledge</w:t>
            </w:r>
            <w:proofErr w:type="gramEnd"/>
            <w:r w:rsidRPr="3588392E">
              <w:rPr>
                <w:rFonts w:ascii="Arial" w:eastAsia="Arial" w:hAnsi="Arial" w:cs="Arial"/>
                <w:sz w:val="24"/>
                <w:szCs w:val="24"/>
              </w:rPr>
              <w:t>”</w:t>
            </w:r>
          </w:p>
          <w:p w14:paraId="24B1DCFA" w14:textId="241DC3EC" w:rsidR="6B056401" w:rsidRDefault="6B056401" w:rsidP="3588392E">
            <w:pPr>
              <w:pStyle w:val="ListParagraph"/>
              <w:numPr>
                <w:ilvl w:val="0"/>
                <w:numId w:val="3"/>
              </w:numPr>
              <w:rPr>
                <w:rFonts w:ascii="Arial" w:eastAsia="Arial" w:hAnsi="Arial" w:cs="Arial"/>
                <w:sz w:val="24"/>
                <w:szCs w:val="24"/>
              </w:rPr>
            </w:pPr>
            <w:r w:rsidRPr="3588392E">
              <w:rPr>
                <w:rFonts w:ascii="Arial" w:eastAsia="Arial" w:hAnsi="Arial" w:cs="Arial"/>
                <w:sz w:val="24"/>
                <w:szCs w:val="24"/>
              </w:rPr>
              <w:t xml:space="preserve">“You know your facts, but you may want to look for more convincing </w:t>
            </w:r>
            <w:proofErr w:type="gramStart"/>
            <w:r w:rsidRPr="3588392E">
              <w:rPr>
                <w:rFonts w:ascii="Arial" w:eastAsia="Arial" w:hAnsi="Arial" w:cs="Arial"/>
                <w:sz w:val="24"/>
                <w:szCs w:val="24"/>
              </w:rPr>
              <w:t>evidence</w:t>
            </w:r>
            <w:proofErr w:type="gramEnd"/>
            <w:r w:rsidRPr="3588392E">
              <w:rPr>
                <w:rFonts w:ascii="Arial" w:eastAsia="Arial" w:hAnsi="Arial" w:cs="Arial"/>
                <w:sz w:val="24"/>
                <w:szCs w:val="24"/>
              </w:rPr>
              <w:t>”</w:t>
            </w:r>
          </w:p>
          <w:p w14:paraId="7813DC50" w14:textId="05D0EC99" w:rsidR="6B056401" w:rsidRDefault="6B056401" w:rsidP="3588392E">
            <w:pPr>
              <w:pStyle w:val="ListParagraph"/>
              <w:numPr>
                <w:ilvl w:val="0"/>
                <w:numId w:val="3"/>
              </w:numPr>
              <w:rPr>
                <w:rFonts w:ascii="Arial" w:eastAsia="Arial" w:hAnsi="Arial" w:cs="Arial"/>
                <w:sz w:val="24"/>
                <w:szCs w:val="24"/>
              </w:rPr>
            </w:pPr>
            <w:r w:rsidRPr="3588392E">
              <w:rPr>
                <w:rFonts w:ascii="Arial" w:eastAsia="Arial" w:hAnsi="Arial" w:cs="Arial"/>
                <w:sz w:val="24"/>
                <w:szCs w:val="24"/>
              </w:rPr>
              <w:t xml:space="preserve">“Examples are perfect, impactful illustrations for your </w:t>
            </w:r>
            <w:proofErr w:type="gramStart"/>
            <w:r w:rsidRPr="3588392E">
              <w:rPr>
                <w:rFonts w:ascii="Arial" w:eastAsia="Arial" w:hAnsi="Arial" w:cs="Arial"/>
                <w:sz w:val="24"/>
                <w:szCs w:val="24"/>
              </w:rPr>
              <w:t>ideas</w:t>
            </w:r>
            <w:proofErr w:type="gramEnd"/>
            <w:r w:rsidRPr="3588392E">
              <w:rPr>
                <w:rFonts w:ascii="Arial" w:eastAsia="Arial" w:hAnsi="Arial" w:cs="Arial"/>
                <w:sz w:val="24"/>
                <w:szCs w:val="24"/>
              </w:rPr>
              <w:t>”</w:t>
            </w:r>
          </w:p>
          <w:p w14:paraId="2C4A07A9" w14:textId="318C3E17" w:rsidR="6B056401" w:rsidRDefault="6B056401" w:rsidP="3588392E">
            <w:pPr>
              <w:pStyle w:val="ListParagraph"/>
              <w:numPr>
                <w:ilvl w:val="0"/>
                <w:numId w:val="3"/>
              </w:numPr>
              <w:rPr>
                <w:rFonts w:ascii="Arial" w:eastAsia="Arial" w:hAnsi="Arial" w:cs="Arial"/>
                <w:sz w:val="24"/>
                <w:szCs w:val="24"/>
              </w:rPr>
            </w:pPr>
            <w:r w:rsidRPr="3588392E">
              <w:rPr>
                <w:rFonts w:ascii="Arial" w:eastAsia="Arial" w:hAnsi="Arial" w:cs="Arial"/>
                <w:sz w:val="24"/>
                <w:szCs w:val="24"/>
              </w:rPr>
              <w:t>“Connection between your ideas and your examples didn’t always connect for me”</w:t>
            </w:r>
          </w:p>
        </w:tc>
        <w:tc>
          <w:tcPr>
            <w:tcW w:w="3240" w:type="dxa"/>
          </w:tcPr>
          <w:p w14:paraId="19F308C1" w14:textId="3131E5E7" w:rsidR="3588392E" w:rsidRDefault="5D665517"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Creative, unique topic choice</w:t>
            </w:r>
          </w:p>
          <w:p w14:paraId="09975E39" w14:textId="4F90AE29" w:rsidR="3588392E" w:rsidRDefault="750813CC"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Good use of examples</w:t>
            </w:r>
          </w:p>
          <w:p w14:paraId="312D08AB" w14:textId="75491010" w:rsidR="3588392E" w:rsidRDefault="750813CC"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Clever introduction</w:t>
            </w:r>
          </w:p>
          <w:p w14:paraId="0E14C032" w14:textId="72E20CD7" w:rsidR="3588392E" w:rsidRDefault="3D29A861"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 xml:space="preserve">Characters were distinct and </w:t>
            </w:r>
            <w:proofErr w:type="gramStart"/>
            <w:r w:rsidRPr="398B6B39">
              <w:rPr>
                <w:rFonts w:ascii="Arial" w:eastAsia="Arial" w:hAnsi="Arial" w:cs="Arial"/>
                <w:sz w:val="24"/>
                <w:szCs w:val="24"/>
              </w:rPr>
              <w:t>believable</w:t>
            </w:r>
            <w:proofErr w:type="gramEnd"/>
          </w:p>
          <w:p w14:paraId="1F876476" w14:textId="77777777" w:rsidR="00D539E1" w:rsidRDefault="00D539E1"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Well-paced, good use of time</w:t>
            </w:r>
          </w:p>
          <w:p w14:paraId="2825D1C5" w14:textId="77777777" w:rsidR="00D539E1" w:rsidRDefault="00D539E1"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 xml:space="preserve">Spoke with </w:t>
            </w:r>
            <w:proofErr w:type="gramStart"/>
            <w:r w:rsidRPr="398B6B39">
              <w:rPr>
                <w:rFonts w:ascii="Arial" w:eastAsia="Arial" w:hAnsi="Arial" w:cs="Arial"/>
                <w:sz w:val="24"/>
                <w:szCs w:val="24"/>
              </w:rPr>
              <w:t>conviction</w:t>
            </w:r>
            <w:proofErr w:type="gramEnd"/>
          </w:p>
          <w:p w14:paraId="57D9DD2D" w14:textId="77777777" w:rsidR="3588392E" w:rsidRDefault="00D539E1"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Poised and comfortable speaker</w:t>
            </w:r>
          </w:p>
          <w:p w14:paraId="5C06F830" w14:textId="77777777" w:rsidR="00D539E1" w:rsidRDefault="00D539E1" w:rsidP="00D539E1">
            <w:pPr>
              <w:pStyle w:val="ListParagraph"/>
              <w:numPr>
                <w:ilvl w:val="0"/>
                <w:numId w:val="3"/>
              </w:numPr>
              <w:rPr>
                <w:rFonts w:ascii="Arial" w:eastAsia="Arial" w:hAnsi="Arial" w:cs="Arial"/>
                <w:sz w:val="24"/>
                <w:szCs w:val="24"/>
              </w:rPr>
            </w:pPr>
            <w:r>
              <w:rPr>
                <w:rFonts w:ascii="Arial" w:eastAsia="Arial" w:hAnsi="Arial" w:cs="Arial"/>
                <w:sz w:val="24"/>
                <w:szCs w:val="24"/>
              </w:rPr>
              <w:t xml:space="preserve">Choice of speech/topic was appropriate for the </w:t>
            </w:r>
            <w:proofErr w:type="gramStart"/>
            <w:r>
              <w:rPr>
                <w:rFonts w:ascii="Arial" w:eastAsia="Arial" w:hAnsi="Arial" w:cs="Arial"/>
                <w:sz w:val="24"/>
                <w:szCs w:val="24"/>
              </w:rPr>
              <w:t>event</w:t>
            </w:r>
            <w:proofErr w:type="gramEnd"/>
          </w:p>
          <w:p w14:paraId="126C3869" w14:textId="77777777" w:rsidR="00D539E1" w:rsidRPr="00AA2C8F" w:rsidRDefault="00D539E1"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Strong, distinct facial expressions</w:t>
            </w:r>
          </w:p>
          <w:p w14:paraId="0FD86508" w14:textId="5CBCC7FE" w:rsidR="00D539E1" w:rsidRDefault="00D539E1" w:rsidP="00D539E1">
            <w:pPr>
              <w:pStyle w:val="ListParagraph"/>
              <w:numPr>
                <w:ilvl w:val="0"/>
                <w:numId w:val="3"/>
              </w:numPr>
              <w:rPr>
                <w:rFonts w:ascii="Arial" w:eastAsia="Arial" w:hAnsi="Arial" w:cs="Arial"/>
                <w:sz w:val="24"/>
                <w:szCs w:val="24"/>
              </w:rPr>
            </w:pPr>
            <w:r w:rsidRPr="398B6B39">
              <w:rPr>
                <w:rFonts w:ascii="Arial" w:eastAsia="Arial" w:hAnsi="Arial" w:cs="Arial"/>
                <w:sz w:val="24"/>
                <w:szCs w:val="24"/>
              </w:rPr>
              <w:t>Applicable body language and gestures</w:t>
            </w:r>
          </w:p>
        </w:tc>
        <w:tc>
          <w:tcPr>
            <w:tcW w:w="3240" w:type="dxa"/>
          </w:tcPr>
          <w:p w14:paraId="48BD1CFC" w14:textId="77777777" w:rsidR="001473A4" w:rsidRDefault="001473A4" w:rsidP="00DC3A75">
            <w:pPr>
              <w:rPr>
                <w:rFonts w:ascii="Arial" w:eastAsia="Arial" w:hAnsi="Arial" w:cs="Arial"/>
                <w:sz w:val="24"/>
                <w:szCs w:val="24"/>
              </w:rPr>
            </w:pPr>
            <w:r>
              <w:rPr>
                <w:rFonts w:ascii="Arial" w:eastAsia="Arial" w:hAnsi="Arial" w:cs="Arial"/>
                <w:sz w:val="24"/>
                <w:szCs w:val="24"/>
              </w:rPr>
              <w:t>To Decide a Winner,</w:t>
            </w:r>
          </w:p>
          <w:p w14:paraId="5E9AC382" w14:textId="401D8D28" w:rsidR="00DC3A75" w:rsidRDefault="00DC3A75" w:rsidP="00DC3A75">
            <w:pPr>
              <w:rPr>
                <w:rFonts w:ascii="Arial" w:eastAsia="Arial" w:hAnsi="Arial" w:cs="Arial"/>
                <w:sz w:val="24"/>
                <w:szCs w:val="24"/>
              </w:rPr>
            </w:pPr>
            <w:r>
              <w:rPr>
                <w:rFonts w:ascii="Arial" w:eastAsia="Arial" w:hAnsi="Arial" w:cs="Arial"/>
                <w:sz w:val="24"/>
                <w:szCs w:val="24"/>
              </w:rPr>
              <w:t>Ask Yourself:</w:t>
            </w:r>
          </w:p>
          <w:p w14:paraId="4AAA6CB7" w14:textId="0A73DC1F" w:rsidR="00DC3A75" w:rsidRPr="00410D26" w:rsidRDefault="00DC3A75" w:rsidP="00410D26">
            <w:pPr>
              <w:pStyle w:val="ListParagraph"/>
              <w:numPr>
                <w:ilvl w:val="0"/>
                <w:numId w:val="7"/>
              </w:numPr>
              <w:rPr>
                <w:rFonts w:ascii="Arial" w:eastAsia="Arial" w:hAnsi="Arial" w:cs="Arial"/>
                <w:sz w:val="24"/>
                <w:szCs w:val="24"/>
              </w:rPr>
            </w:pPr>
            <w:r w:rsidRPr="00410D26">
              <w:rPr>
                <w:rFonts w:ascii="Arial" w:eastAsia="Arial" w:hAnsi="Arial" w:cs="Arial"/>
                <w:sz w:val="24"/>
                <w:szCs w:val="24"/>
              </w:rPr>
              <w:t>Which team</w:t>
            </w:r>
            <w:r w:rsidR="005F61F6" w:rsidRPr="00410D26">
              <w:rPr>
                <w:rFonts w:ascii="Arial" w:eastAsia="Arial" w:hAnsi="Arial" w:cs="Arial"/>
                <w:sz w:val="24"/>
                <w:szCs w:val="24"/>
              </w:rPr>
              <w:t>/speaker</w:t>
            </w:r>
            <w:r w:rsidRPr="00410D26">
              <w:rPr>
                <w:rFonts w:ascii="Arial" w:eastAsia="Arial" w:hAnsi="Arial" w:cs="Arial"/>
                <w:sz w:val="24"/>
                <w:szCs w:val="24"/>
              </w:rPr>
              <w:t xml:space="preserve"> better upholds their main arguments with evidence and reasoning?</w:t>
            </w:r>
          </w:p>
          <w:p w14:paraId="07197B5B" w14:textId="2CF18EE9" w:rsidR="00DC3A75" w:rsidRPr="00410D26" w:rsidRDefault="00DC3A75" w:rsidP="00410D26">
            <w:pPr>
              <w:pStyle w:val="ListParagraph"/>
              <w:numPr>
                <w:ilvl w:val="0"/>
                <w:numId w:val="7"/>
              </w:numPr>
              <w:rPr>
                <w:rFonts w:ascii="Arial" w:eastAsia="Arial" w:hAnsi="Arial" w:cs="Arial"/>
                <w:sz w:val="24"/>
                <w:szCs w:val="24"/>
              </w:rPr>
            </w:pPr>
            <w:r w:rsidRPr="00410D26">
              <w:rPr>
                <w:rFonts w:ascii="Arial" w:eastAsia="Arial" w:hAnsi="Arial" w:cs="Arial"/>
                <w:sz w:val="24"/>
                <w:szCs w:val="24"/>
              </w:rPr>
              <w:t>Which team</w:t>
            </w:r>
            <w:r w:rsidR="005F61F6" w:rsidRPr="00410D26">
              <w:rPr>
                <w:rFonts w:ascii="Arial" w:eastAsia="Arial" w:hAnsi="Arial" w:cs="Arial"/>
                <w:sz w:val="24"/>
                <w:szCs w:val="24"/>
              </w:rPr>
              <w:t>/speaker</w:t>
            </w:r>
            <w:r w:rsidRPr="00410D26">
              <w:rPr>
                <w:rFonts w:ascii="Arial" w:eastAsia="Arial" w:hAnsi="Arial" w:cs="Arial"/>
                <w:sz w:val="24"/>
                <w:szCs w:val="24"/>
              </w:rPr>
              <w:t xml:space="preserve"> is more persuasive?</w:t>
            </w:r>
          </w:p>
          <w:p w14:paraId="779E187D" w14:textId="5364B9F4" w:rsidR="00DC3A75" w:rsidRPr="00410D26" w:rsidRDefault="00DC3A75" w:rsidP="00410D26">
            <w:pPr>
              <w:pStyle w:val="ListParagraph"/>
              <w:numPr>
                <w:ilvl w:val="0"/>
                <w:numId w:val="7"/>
              </w:numPr>
              <w:rPr>
                <w:rFonts w:ascii="Arial" w:eastAsia="Arial" w:hAnsi="Arial" w:cs="Arial"/>
                <w:sz w:val="24"/>
                <w:szCs w:val="24"/>
              </w:rPr>
            </w:pPr>
            <w:r w:rsidRPr="00410D26">
              <w:rPr>
                <w:rFonts w:ascii="Arial" w:eastAsia="Arial" w:hAnsi="Arial" w:cs="Arial"/>
                <w:sz w:val="24"/>
                <w:szCs w:val="24"/>
              </w:rPr>
              <w:t>Which team</w:t>
            </w:r>
            <w:r w:rsidR="005F61F6" w:rsidRPr="00410D26">
              <w:rPr>
                <w:rFonts w:ascii="Arial" w:eastAsia="Arial" w:hAnsi="Arial" w:cs="Arial"/>
                <w:sz w:val="24"/>
                <w:szCs w:val="24"/>
              </w:rPr>
              <w:t>/speaker</w:t>
            </w:r>
            <w:r w:rsidRPr="00410D26">
              <w:rPr>
                <w:rFonts w:ascii="Arial" w:eastAsia="Arial" w:hAnsi="Arial" w:cs="Arial"/>
                <w:sz w:val="24"/>
                <w:szCs w:val="24"/>
              </w:rPr>
              <w:t xml:space="preserve"> provides more effective synthesis/closing statements?</w:t>
            </w:r>
          </w:p>
          <w:p w14:paraId="05B7C186" w14:textId="1CF8202D" w:rsidR="3588392E" w:rsidRPr="00410D26" w:rsidRDefault="45D857E6" w:rsidP="00410D26">
            <w:pPr>
              <w:pStyle w:val="ListParagraph"/>
              <w:numPr>
                <w:ilvl w:val="0"/>
                <w:numId w:val="7"/>
              </w:numPr>
              <w:rPr>
                <w:rFonts w:ascii="Arial" w:eastAsia="Arial" w:hAnsi="Arial" w:cs="Arial"/>
                <w:sz w:val="24"/>
                <w:szCs w:val="24"/>
              </w:rPr>
            </w:pPr>
            <w:r w:rsidRPr="398B6B39">
              <w:rPr>
                <w:rFonts w:ascii="Arial" w:eastAsia="Arial" w:hAnsi="Arial" w:cs="Arial"/>
                <w:sz w:val="24"/>
                <w:szCs w:val="24"/>
              </w:rPr>
              <w:t>Which team/speaker did the best job of answering his or her opponent’s arguments?</w:t>
            </w:r>
          </w:p>
          <w:p w14:paraId="600A92E1" w14:textId="12162860" w:rsidR="3588392E" w:rsidRPr="00410D26" w:rsidRDefault="3588392E" w:rsidP="398B6B39">
            <w:pPr>
              <w:rPr>
                <w:rFonts w:ascii="Arial" w:eastAsia="Arial" w:hAnsi="Arial" w:cs="Arial"/>
                <w:sz w:val="24"/>
                <w:szCs w:val="24"/>
              </w:rPr>
            </w:pPr>
          </w:p>
          <w:p w14:paraId="17BBEE6D" w14:textId="40FAF11B" w:rsidR="3588392E" w:rsidRPr="00410D26" w:rsidRDefault="70A989FB" w:rsidP="00410D26">
            <w:pPr>
              <w:pStyle w:val="ListParagraph"/>
              <w:numPr>
                <w:ilvl w:val="0"/>
                <w:numId w:val="7"/>
              </w:numPr>
              <w:rPr>
                <w:rFonts w:ascii="Arial" w:eastAsia="Arial" w:hAnsi="Arial" w:cs="Arial"/>
                <w:sz w:val="24"/>
                <w:szCs w:val="24"/>
              </w:rPr>
            </w:pPr>
            <w:r w:rsidRPr="398B6B39">
              <w:rPr>
                <w:rFonts w:ascii="Arial" w:eastAsia="Arial" w:hAnsi="Arial" w:cs="Arial"/>
                <w:sz w:val="24"/>
                <w:szCs w:val="24"/>
              </w:rPr>
              <w:t>Evidence and Logic (cites credible sources, connecting to claims)</w:t>
            </w:r>
          </w:p>
          <w:p w14:paraId="61B44329" w14:textId="3650B540" w:rsidR="3588392E" w:rsidRPr="00410D26" w:rsidRDefault="3588392E" w:rsidP="00410D26">
            <w:pPr>
              <w:pStyle w:val="ListParagraph"/>
              <w:numPr>
                <w:ilvl w:val="0"/>
                <w:numId w:val="7"/>
              </w:numPr>
              <w:rPr>
                <w:rFonts w:ascii="Arial" w:eastAsia="Arial" w:hAnsi="Arial" w:cs="Arial"/>
                <w:sz w:val="24"/>
                <w:szCs w:val="24"/>
              </w:rPr>
            </w:pPr>
          </w:p>
        </w:tc>
        <w:tc>
          <w:tcPr>
            <w:tcW w:w="3240" w:type="dxa"/>
          </w:tcPr>
          <w:p w14:paraId="52890A73" w14:textId="4C260F22" w:rsidR="3588392E" w:rsidRPr="00785D04" w:rsidRDefault="007D2099" w:rsidP="007D2099">
            <w:pPr>
              <w:pStyle w:val="ListParagraph"/>
              <w:numPr>
                <w:ilvl w:val="0"/>
                <w:numId w:val="5"/>
              </w:numPr>
              <w:rPr>
                <w:rFonts w:ascii="Arial" w:eastAsia="Arial" w:hAnsi="Arial" w:cs="Arial"/>
                <w:sz w:val="24"/>
                <w:szCs w:val="24"/>
              </w:rPr>
            </w:pPr>
            <w:r w:rsidRPr="00785D04">
              <w:rPr>
                <w:rFonts w:ascii="Arial" w:eastAsia="Arial" w:hAnsi="Arial" w:cs="Arial"/>
                <w:sz w:val="24"/>
                <w:szCs w:val="24"/>
              </w:rPr>
              <w:t>Originality of Thought (advances</w:t>
            </w:r>
            <w:r w:rsidR="00785D04" w:rsidRPr="00785D04">
              <w:rPr>
                <w:rFonts w:ascii="Arial" w:eastAsia="Arial" w:hAnsi="Arial" w:cs="Arial"/>
                <w:sz w:val="24"/>
                <w:szCs w:val="24"/>
              </w:rPr>
              <w:t xml:space="preserve"> </w:t>
            </w:r>
            <w:r w:rsidRPr="00785D04">
              <w:rPr>
                <w:rFonts w:ascii="Arial" w:eastAsia="Arial" w:hAnsi="Arial" w:cs="Arial"/>
                <w:sz w:val="24"/>
                <w:szCs w:val="24"/>
              </w:rPr>
              <w:t>debate rather than repeats previously stated ideas; refutes opposing arguments)</w:t>
            </w:r>
          </w:p>
          <w:p w14:paraId="11E4DF07" w14:textId="0EAFBF50" w:rsidR="006E7877" w:rsidRPr="00785D04" w:rsidRDefault="006E7877" w:rsidP="006E7877">
            <w:pPr>
              <w:pStyle w:val="ListParagraph"/>
              <w:numPr>
                <w:ilvl w:val="0"/>
                <w:numId w:val="5"/>
              </w:numPr>
              <w:rPr>
                <w:rFonts w:ascii="Arial" w:eastAsia="Arial" w:hAnsi="Arial" w:cs="Arial"/>
                <w:sz w:val="24"/>
                <w:szCs w:val="24"/>
              </w:rPr>
            </w:pPr>
            <w:r w:rsidRPr="00785D04">
              <w:rPr>
                <w:rFonts w:ascii="Arial" w:eastAsia="Arial" w:hAnsi="Arial" w:cs="Arial"/>
                <w:sz w:val="24"/>
                <w:szCs w:val="24"/>
              </w:rPr>
              <w:t>Evidence and Logic (cites</w:t>
            </w:r>
            <w:r w:rsidR="00785D04" w:rsidRPr="00785D04">
              <w:rPr>
                <w:rFonts w:ascii="Arial" w:eastAsia="Arial" w:hAnsi="Arial" w:cs="Arial"/>
                <w:sz w:val="24"/>
                <w:szCs w:val="24"/>
              </w:rPr>
              <w:t xml:space="preserve"> </w:t>
            </w:r>
            <w:r w:rsidRPr="00785D04">
              <w:rPr>
                <w:rFonts w:ascii="Arial" w:eastAsia="Arial" w:hAnsi="Arial" w:cs="Arial"/>
                <w:sz w:val="24"/>
                <w:szCs w:val="24"/>
              </w:rPr>
              <w:t>credible sources, connecting to claims)</w:t>
            </w:r>
          </w:p>
          <w:p w14:paraId="7C0D8542" w14:textId="78A6AC1B" w:rsidR="00785D04" w:rsidRPr="00785D04" w:rsidRDefault="5B19CFCD" w:rsidP="00785D04">
            <w:pPr>
              <w:pStyle w:val="ListParagraph"/>
              <w:numPr>
                <w:ilvl w:val="0"/>
                <w:numId w:val="5"/>
              </w:numPr>
              <w:rPr>
                <w:rFonts w:ascii="Arial" w:eastAsia="Arial" w:hAnsi="Arial" w:cs="Arial"/>
                <w:sz w:val="24"/>
                <w:szCs w:val="24"/>
              </w:rPr>
            </w:pPr>
            <w:r w:rsidRPr="398B6B39">
              <w:rPr>
                <w:rFonts w:ascii="Arial" w:eastAsia="Arial" w:hAnsi="Arial" w:cs="Arial"/>
                <w:sz w:val="24"/>
                <w:szCs w:val="24"/>
              </w:rPr>
              <w:t>Questions (how well the speaker answers questions also should be considered)</w:t>
            </w:r>
          </w:p>
          <w:p w14:paraId="4187205E" w14:textId="49A7475C" w:rsidR="0DFD3A26" w:rsidRDefault="0DFD3A26" w:rsidP="398B6B39">
            <w:pPr>
              <w:pStyle w:val="ListParagraph"/>
              <w:numPr>
                <w:ilvl w:val="0"/>
                <w:numId w:val="5"/>
              </w:numPr>
              <w:rPr>
                <w:rFonts w:ascii="Arial" w:eastAsia="Arial" w:hAnsi="Arial" w:cs="Arial"/>
                <w:sz w:val="24"/>
                <w:szCs w:val="24"/>
              </w:rPr>
            </w:pPr>
            <w:r w:rsidRPr="398B6B39">
              <w:rPr>
                <w:rFonts w:ascii="Arial" w:eastAsia="Arial" w:hAnsi="Arial" w:cs="Arial"/>
                <w:sz w:val="24"/>
                <w:szCs w:val="24"/>
              </w:rPr>
              <w:t xml:space="preserve">Main points were well </w:t>
            </w:r>
            <w:proofErr w:type="gramStart"/>
            <w:r w:rsidRPr="398B6B39">
              <w:rPr>
                <w:rFonts w:ascii="Arial" w:eastAsia="Arial" w:hAnsi="Arial" w:cs="Arial"/>
                <w:sz w:val="24"/>
                <w:szCs w:val="24"/>
              </w:rPr>
              <w:t>supported</w:t>
            </w:r>
            <w:proofErr w:type="gramEnd"/>
          </w:p>
          <w:p w14:paraId="5D942B68" w14:textId="1280A0E5" w:rsidR="00DB3D81" w:rsidRDefault="00DB3D81" w:rsidP="007D2099">
            <w:pPr>
              <w:rPr>
                <w:rFonts w:ascii="Arial" w:eastAsia="Arial" w:hAnsi="Arial" w:cs="Arial"/>
                <w:sz w:val="24"/>
                <w:szCs w:val="24"/>
              </w:rPr>
            </w:pPr>
          </w:p>
        </w:tc>
      </w:tr>
      <w:tr w:rsidR="3588392E" w14:paraId="0D2C4A29" w14:textId="77777777" w:rsidTr="398B6B39">
        <w:trPr>
          <w:trHeight w:val="300"/>
        </w:trPr>
        <w:tc>
          <w:tcPr>
            <w:tcW w:w="3240" w:type="dxa"/>
          </w:tcPr>
          <w:p w14:paraId="5CAB5BEA" w14:textId="16277E85" w:rsidR="2E1E807B" w:rsidRDefault="2E1E807B" w:rsidP="3588392E">
            <w:pPr>
              <w:rPr>
                <w:rFonts w:ascii="Arial" w:eastAsia="Arial" w:hAnsi="Arial" w:cs="Arial"/>
                <w:sz w:val="24"/>
                <w:szCs w:val="24"/>
              </w:rPr>
            </w:pPr>
            <w:r w:rsidRPr="3588392E">
              <w:rPr>
                <w:rFonts w:ascii="Arial" w:eastAsia="Arial" w:hAnsi="Arial" w:cs="Arial"/>
                <w:sz w:val="24"/>
                <w:szCs w:val="24"/>
              </w:rPr>
              <w:t>DELIVERY:</w:t>
            </w:r>
          </w:p>
          <w:p w14:paraId="623E5390" w14:textId="2297294E" w:rsidR="7DB4F50B" w:rsidRDefault="7DB4F50B" w:rsidP="3588392E">
            <w:pPr>
              <w:rPr>
                <w:rFonts w:ascii="Arial" w:eastAsia="Arial" w:hAnsi="Arial" w:cs="Arial"/>
                <w:sz w:val="24"/>
                <w:szCs w:val="24"/>
              </w:rPr>
            </w:pPr>
            <w:r w:rsidRPr="3588392E">
              <w:rPr>
                <w:rFonts w:ascii="Arial" w:eastAsia="Arial" w:hAnsi="Arial" w:cs="Arial"/>
                <w:sz w:val="24"/>
                <w:szCs w:val="24"/>
              </w:rPr>
              <w:t>Examples:</w:t>
            </w:r>
          </w:p>
          <w:p w14:paraId="12FEAB11" w14:textId="264B1FF5" w:rsidR="3010DF97" w:rsidRDefault="3010DF97" w:rsidP="3588392E">
            <w:pPr>
              <w:pStyle w:val="ListParagraph"/>
              <w:numPr>
                <w:ilvl w:val="0"/>
                <w:numId w:val="1"/>
              </w:numPr>
              <w:rPr>
                <w:rFonts w:ascii="Arial" w:eastAsia="Arial" w:hAnsi="Arial" w:cs="Arial"/>
                <w:sz w:val="24"/>
                <w:szCs w:val="24"/>
              </w:rPr>
            </w:pPr>
            <w:r w:rsidRPr="3588392E">
              <w:rPr>
                <w:rFonts w:ascii="Arial" w:eastAsia="Arial" w:hAnsi="Arial" w:cs="Arial"/>
                <w:sz w:val="24"/>
                <w:szCs w:val="24"/>
              </w:rPr>
              <w:t xml:space="preserve">“Your tone was confidence, professional, and </w:t>
            </w:r>
            <w:r w:rsidRPr="3588392E">
              <w:rPr>
                <w:rFonts w:ascii="Arial" w:eastAsia="Arial" w:hAnsi="Arial" w:cs="Arial"/>
                <w:sz w:val="24"/>
                <w:szCs w:val="24"/>
              </w:rPr>
              <w:lastRenderedPageBreak/>
              <w:t xml:space="preserve">appropriate for the </w:t>
            </w:r>
            <w:proofErr w:type="gramStart"/>
            <w:r w:rsidRPr="3588392E">
              <w:rPr>
                <w:rFonts w:ascii="Arial" w:eastAsia="Arial" w:hAnsi="Arial" w:cs="Arial"/>
                <w:sz w:val="24"/>
                <w:szCs w:val="24"/>
              </w:rPr>
              <w:t>topic</w:t>
            </w:r>
            <w:proofErr w:type="gramEnd"/>
            <w:r w:rsidRPr="3588392E">
              <w:rPr>
                <w:rFonts w:ascii="Arial" w:eastAsia="Arial" w:hAnsi="Arial" w:cs="Arial"/>
                <w:sz w:val="24"/>
                <w:szCs w:val="24"/>
              </w:rPr>
              <w:t>”</w:t>
            </w:r>
          </w:p>
          <w:p w14:paraId="7B1806DF" w14:textId="76FB5E57" w:rsidR="3010DF97" w:rsidRDefault="3010DF97" w:rsidP="3588392E">
            <w:pPr>
              <w:pStyle w:val="ListParagraph"/>
              <w:numPr>
                <w:ilvl w:val="0"/>
                <w:numId w:val="1"/>
              </w:numPr>
              <w:rPr>
                <w:rFonts w:ascii="Arial" w:eastAsia="Arial" w:hAnsi="Arial" w:cs="Arial"/>
                <w:sz w:val="24"/>
                <w:szCs w:val="24"/>
              </w:rPr>
            </w:pPr>
            <w:r w:rsidRPr="3588392E">
              <w:rPr>
                <w:rFonts w:ascii="Arial" w:eastAsia="Arial" w:hAnsi="Arial" w:cs="Arial"/>
                <w:sz w:val="24"/>
                <w:szCs w:val="24"/>
              </w:rPr>
              <w:t xml:space="preserve">“Volume, stressing, and speaking rate were easy to </w:t>
            </w:r>
            <w:proofErr w:type="gramStart"/>
            <w:r w:rsidRPr="3588392E">
              <w:rPr>
                <w:rFonts w:ascii="Arial" w:eastAsia="Arial" w:hAnsi="Arial" w:cs="Arial"/>
                <w:sz w:val="24"/>
                <w:szCs w:val="24"/>
              </w:rPr>
              <w:t>follow</w:t>
            </w:r>
            <w:proofErr w:type="gramEnd"/>
            <w:r w:rsidRPr="3588392E">
              <w:rPr>
                <w:rFonts w:ascii="Arial" w:eastAsia="Arial" w:hAnsi="Arial" w:cs="Arial"/>
                <w:sz w:val="24"/>
                <w:szCs w:val="24"/>
              </w:rPr>
              <w:t>”</w:t>
            </w:r>
          </w:p>
          <w:p w14:paraId="406A902A" w14:textId="5E6CA55A" w:rsidR="3010DF97" w:rsidRDefault="3010DF97" w:rsidP="3588392E">
            <w:pPr>
              <w:pStyle w:val="ListParagraph"/>
              <w:numPr>
                <w:ilvl w:val="0"/>
                <w:numId w:val="1"/>
              </w:numPr>
              <w:rPr>
                <w:rFonts w:ascii="Arial" w:eastAsia="Arial" w:hAnsi="Arial" w:cs="Arial"/>
                <w:sz w:val="24"/>
                <w:szCs w:val="24"/>
              </w:rPr>
            </w:pPr>
            <w:r w:rsidRPr="3588392E">
              <w:rPr>
                <w:rFonts w:ascii="Arial" w:eastAsia="Arial" w:hAnsi="Arial" w:cs="Arial"/>
                <w:sz w:val="24"/>
                <w:szCs w:val="24"/>
              </w:rPr>
              <w:t>“Strong eye contact”</w:t>
            </w:r>
          </w:p>
          <w:p w14:paraId="618020F5" w14:textId="33230E39" w:rsidR="3010DF97" w:rsidRDefault="3010DF97" w:rsidP="3588392E">
            <w:pPr>
              <w:pStyle w:val="ListParagraph"/>
              <w:numPr>
                <w:ilvl w:val="0"/>
                <w:numId w:val="1"/>
              </w:numPr>
              <w:rPr>
                <w:rFonts w:ascii="Arial" w:eastAsia="Arial" w:hAnsi="Arial" w:cs="Arial"/>
                <w:sz w:val="24"/>
                <w:szCs w:val="24"/>
              </w:rPr>
            </w:pPr>
            <w:r w:rsidRPr="3588392E">
              <w:rPr>
                <w:rFonts w:ascii="Arial" w:eastAsia="Arial" w:hAnsi="Arial" w:cs="Arial"/>
                <w:sz w:val="24"/>
                <w:szCs w:val="24"/>
              </w:rPr>
              <w:t>“Good use of pauses”</w:t>
            </w:r>
          </w:p>
        </w:tc>
        <w:tc>
          <w:tcPr>
            <w:tcW w:w="3240" w:type="dxa"/>
          </w:tcPr>
          <w:p w14:paraId="5C8E0954" w14:textId="77777777" w:rsidR="00747085" w:rsidRDefault="00747085" w:rsidP="00747085">
            <w:pPr>
              <w:pStyle w:val="ListParagraph"/>
              <w:numPr>
                <w:ilvl w:val="0"/>
                <w:numId w:val="1"/>
              </w:numPr>
              <w:rPr>
                <w:rFonts w:ascii="Arial" w:eastAsia="Arial" w:hAnsi="Arial" w:cs="Arial"/>
                <w:sz w:val="24"/>
                <w:szCs w:val="24"/>
              </w:rPr>
            </w:pPr>
            <w:r w:rsidRPr="009E03EA">
              <w:rPr>
                <w:rFonts w:ascii="Arial" w:eastAsia="Arial" w:hAnsi="Arial" w:cs="Arial"/>
                <w:sz w:val="24"/>
                <w:szCs w:val="24"/>
              </w:rPr>
              <w:lastRenderedPageBreak/>
              <w:t>Organized, flows</w:t>
            </w:r>
            <w:r>
              <w:rPr>
                <w:rFonts w:ascii="Arial" w:eastAsia="Arial" w:hAnsi="Arial" w:cs="Arial"/>
                <w:sz w:val="24"/>
                <w:szCs w:val="24"/>
              </w:rPr>
              <w:t xml:space="preserve"> from idea to idea</w:t>
            </w:r>
            <w:r w:rsidRPr="009E03EA">
              <w:rPr>
                <w:rFonts w:ascii="Arial" w:eastAsia="Arial" w:hAnsi="Arial" w:cs="Arial"/>
                <w:sz w:val="24"/>
                <w:szCs w:val="24"/>
              </w:rPr>
              <w:t xml:space="preserve">, </w:t>
            </w:r>
            <w:r>
              <w:rPr>
                <w:rFonts w:ascii="Arial" w:eastAsia="Arial" w:hAnsi="Arial" w:cs="Arial"/>
                <w:sz w:val="24"/>
                <w:szCs w:val="24"/>
              </w:rPr>
              <w:t xml:space="preserve">and is </w:t>
            </w:r>
            <w:r w:rsidRPr="009E03EA">
              <w:rPr>
                <w:rFonts w:ascii="Arial" w:eastAsia="Arial" w:hAnsi="Arial" w:cs="Arial"/>
                <w:sz w:val="24"/>
                <w:szCs w:val="24"/>
              </w:rPr>
              <w:t xml:space="preserve">easy to </w:t>
            </w:r>
            <w:proofErr w:type="gramStart"/>
            <w:r w:rsidRPr="009E03EA">
              <w:rPr>
                <w:rFonts w:ascii="Arial" w:eastAsia="Arial" w:hAnsi="Arial" w:cs="Arial"/>
                <w:sz w:val="24"/>
                <w:szCs w:val="24"/>
              </w:rPr>
              <w:t>follow</w:t>
            </w:r>
            <w:proofErr w:type="gramEnd"/>
          </w:p>
          <w:p w14:paraId="5008CED4" w14:textId="77777777" w:rsidR="00747085" w:rsidRDefault="00747085" w:rsidP="00747085">
            <w:pPr>
              <w:pStyle w:val="ListParagraph"/>
              <w:numPr>
                <w:ilvl w:val="0"/>
                <w:numId w:val="1"/>
              </w:numPr>
              <w:rPr>
                <w:rFonts w:ascii="Arial" w:eastAsia="Arial" w:hAnsi="Arial" w:cs="Arial"/>
                <w:sz w:val="24"/>
                <w:szCs w:val="24"/>
              </w:rPr>
            </w:pPr>
            <w:r>
              <w:rPr>
                <w:rFonts w:ascii="Arial" w:eastAsia="Arial" w:hAnsi="Arial" w:cs="Arial"/>
                <w:sz w:val="24"/>
                <w:szCs w:val="24"/>
              </w:rPr>
              <w:t xml:space="preserve">Message was </w:t>
            </w:r>
            <w:proofErr w:type="gramStart"/>
            <w:r>
              <w:rPr>
                <w:rFonts w:ascii="Arial" w:eastAsia="Arial" w:hAnsi="Arial" w:cs="Arial"/>
                <w:sz w:val="24"/>
                <w:szCs w:val="24"/>
              </w:rPr>
              <w:t>clear</w:t>
            </w:r>
            <w:proofErr w:type="gramEnd"/>
          </w:p>
          <w:p w14:paraId="5AC10BCE" w14:textId="7CF389C2" w:rsidR="3588392E" w:rsidRDefault="00747085" w:rsidP="00747085">
            <w:pPr>
              <w:pStyle w:val="ListParagraph"/>
              <w:numPr>
                <w:ilvl w:val="0"/>
                <w:numId w:val="1"/>
              </w:numPr>
              <w:rPr>
                <w:rFonts w:ascii="Arial" w:eastAsia="Arial" w:hAnsi="Arial" w:cs="Arial"/>
                <w:sz w:val="24"/>
                <w:szCs w:val="24"/>
              </w:rPr>
            </w:pPr>
            <w:r w:rsidRPr="398B6B39">
              <w:rPr>
                <w:rFonts w:ascii="Arial" w:eastAsia="Arial" w:hAnsi="Arial" w:cs="Arial"/>
                <w:sz w:val="24"/>
                <w:szCs w:val="24"/>
              </w:rPr>
              <w:lastRenderedPageBreak/>
              <w:t>Intro. set up the rest of the speech</w:t>
            </w:r>
          </w:p>
        </w:tc>
        <w:tc>
          <w:tcPr>
            <w:tcW w:w="3240" w:type="dxa"/>
          </w:tcPr>
          <w:p w14:paraId="4E06E44F" w14:textId="2C63C413" w:rsidR="3588392E" w:rsidRDefault="4AC7C15C" w:rsidP="398B6B39">
            <w:pPr>
              <w:pStyle w:val="ListParagraph"/>
              <w:numPr>
                <w:ilvl w:val="0"/>
                <w:numId w:val="1"/>
              </w:numPr>
              <w:rPr>
                <w:rFonts w:ascii="Arial" w:eastAsia="Arial" w:hAnsi="Arial" w:cs="Arial"/>
                <w:sz w:val="24"/>
                <w:szCs w:val="24"/>
              </w:rPr>
            </w:pPr>
            <w:r w:rsidRPr="398B6B39">
              <w:rPr>
                <w:rFonts w:ascii="Arial" w:eastAsia="Arial" w:hAnsi="Arial" w:cs="Arial"/>
                <w:sz w:val="24"/>
                <w:szCs w:val="24"/>
              </w:rPr>
              <w:lastRenderedPageBreak/>
              <w:t>Logical connections from point to point</w:t>
            </w:r>
          </w:p>
          <w:p w14:paraId="03204009" w14:textId="4AFCE880" w:rsidR="3588392E" w:rsidRDefault="4AC7C15C" w:rsidP="398B6B39">
            <w:pPr>
              <w:pStyle w:val="ListParagraph"/>
              <w:numPr>
                <w:ilvl w:val="0"/>
                <w:numId w:val="1"/>
              </w:numPr>
              <w:rPr>
                <w:rFonts w:ascii="Arial" w:eastAsia="Arial" w:hAnsi="Arial" w:cs="Arial"/>
                <w:sz w:val="24"/>
                <w:szCs w:val="24"/>
              </w:rPr>
            </w:pPr>
            <w:r w:rsidRPr="398B6B39">
              <w:rPr>
                <w:rFonts w:ascii="Arial" w:eastAsia="Arial" w:hAnsi="Arial" w:cs="Arial"/>
                <w:sz w:val="24"/>
                <w:szCs w:val="24"/>
              </w:rPr>
              <w:t>Good use of pauses and voice inflection</w:t>
            </w:r>
          </w:p>
        </w:tc>
        <w:tc>
          <w:tcPr>
            <w:tcW w:w="3240" w:type="dxa"/>
          </w:tcPr>
          <w:p w14:paraId="680E53FA" w14:textId="77777777" w:rsidR="3588392E" w:rsidRPr="00133759" w:rsidRDefault="00783510" w:rsidP="00133759">
            <w:pPr>
              <w:pStyle w:val="ListParagraph"/>
              <w:numPr>
                <w:ilvl w:val="0"/>
                <w:numId w:val="6"/>
              </w:numPr>
              <w:rPr>
                <w:rFonts w:ascii="Arial" w:eastAsia="Arial" w:hAnsi="Arial" w:cs="Arial"/>
                <w:sz w:val="24"/>
                <w:szCs w:val="24"/>
              </w:rPr>
            </w:pPr>
            <w:r w:rsidRPr="00133759">
              <w:rPr>
                <w:rFonts w:ascii="Arial" w:eastAsia="Arial" w:hAnsi="Arial" w:cs="Arial"/>
                <w:sz w:val="24"/>
                <w:szCs w:val="24"/>
              </w:rPr>
              <w:t xml:space="preserve">Delivery (extemporaneous speaking vs. reciting a manuscript, seriousness of </w:t>
            </w:r>
            <w:r w:rsidRPr="00133759">
              <w:rPr>
                <w:rFonts w:ascii="Arial" w:eastAsia="Arial" w:hAnsi="Arial" w:cs="Arial"/>
                <w:sz w:val="24"/>
                <w:szCs w:val="24"/>
              </w:rPr>
              <w:lastRenderedPageBreak/>
              <w:t xml:space="preserve">purpose, </w:t>
            </w:r>
            <w:proofErr w:type="gramStart"/>
            <w:r w:rsidRPr="00133759">
              <w:rPr>
                <w:rFonts w:ascii="Arial" w:eastAsia="Arial" w:hAnsi="Arial" w:cs="Arial"/>
                <w:sz w:val="24"/>
                <w:szCs w:val="24"/>
              </w:rPr>
              <w:t>style</w:t>
            </w:r>
            <w:proofErr w:type="gramEnd"/>
            <w:r w:rsidRPr="00133759">
              <w:rPr>
                <w:rFonts w:ascii="Arial" w:eastAsia="Arial" w:hAnsi="Arial" w:cs="Arial"/>
                <w:sz w:val="24"/>
                <w:szCs w:val="24"/>
              </w:rPr>
              <w:t xml:space="preserve"> and poise)</w:t>
            </w:r>
          </w:p>
          <w:p w14:paraId="3C92C2D4" w14:textId="4B8C6498" w:rsidR="006B71F3" w:rsidRPr="00133759" w:rsidRDefault="10332054" w:rsidP="00133759">
            <w:pPr>
              <w:pStyle w:val="ListParagraph"/>
              <w:numPr>
                <w:ilvl w:val="0"/>
                <w:numId w:val="6"/>
              </w:numPr>
              <w:rPr>
                <w:rFonts w:ascii="Arial" w:eastAsia="Arial" w:hAnsi="Arial" w:cs="Arial"/>
                <w:sz w:val="24"/>
                <w:szCs w:val="24"/>
              </w:rPr>
            </w:pPr>
            <w:r w:rsidRPr="398B6B39">
              <w:rPr>
                <w:rFonts w:ascii="Arial" w:eastAsia="Arial" w:hAnsi="Arial" w:cs="Arial"/>
                <w:sz w:val="24"/>
                <w:szCs w:val="24"/>
              </w:rPr>
              <w:t>Use of notes</w:t>
            </w:r>
            <w:r w:rsidR="2587BB81" w:rsidRPr="398B6B39">
              <w:rPr>
                <w:rFonts w:ascii="Arial" w:eastAsia="Arial" w:hAnsi="Arial" w:cs="Arial"/>
                <w:sz w:val="24"/>
                <w:szCs w:val="24"/>
              </w:rPr>
              <w:t xml:space="preserve"> (average 50% eye contact)</w:t>
            </w:r>
          </w:p>
          <w:p w14:paraId="24A39CFB" w14:textId="7F98A677" w:rsidR="006B71F3" w:rsidRPr="00133759" w:rsidRDefault="6EE67E03" w:rsidP="00133759">
            <w:pPr>
              <w:pStyle w:val="ListParagraph"/>
              <w:numPr>
                <w:ilvl w:val="0"/>
                <w:numId w:val="6"/>
              </w:numPr>
              <w:rPr>
                <w:rFonts w:ascii="Arial" w:eastAsia="Arial" w:hAnsi="Arial" w:cs="Arial"/>
                <w:sz w:val="24"/>
                <w:szCs w:val="24"/>
              </w:rPr>
            </w:pPr>
            <w:r w:rsidRPr="398B6B39">
              <w:rPr>
                <w:rFonts w:ascii="Arial" w:eastAsia="Arial" w:hAnsi="Arial" w:cs="Arial"/>
                <w:sz w:val="24"/>
                <w:szCs w:val="24"/>
              </w:rPr>
              <w:t>Lacking an impact, don’t just end it</w:t>
            </w:r>
          </w:p>
        </w:tc>
      </w:tr>
      <w:tr w:rsidR="3588392E" w14:paraId="67A1E1F7" w14:textId="77777777" w:rsidTr="398B6B39">
        <w:trPr>
          <w:trHeight w:val="300"/>
        </w:trPr>
        <w:tc>
          <w:tcPr>
            <w:tcW w:w="3240" w:type="dxa"/>
          </w:tcPr>
          <w:p w14:paraId="0C624B2A" w14:textId="0AB09711" w:rsidR="7266AA1B" w:rsidRDefault="7266AA1B" w:rsidP="3588392E">
            <w:pPr>
              <w:rPr>
                <w:rFonts w:ascii="Arial" w:eastAsia="Arial" w:hAnsi="Arial" w:cs="Arial"/>
                <w:sz w:val="24"/>
                <w:szCs w:val="24"/>
              </w:rPr>
            </w:pPr>
            <w:r w:rsidRPr="3588392E">
              <w:rPr>
                <w:rFonts w:ascii="Arial" w:eastAsia="Arial" w:hAnsi="Arial" w:cs="Arial"/>
                <w:sz w:val="24"/>
                <w:szCs w:val="24"/>
              </w:rPr>
              <w:lastRenderedPageBreak/>
              <w:t>STYLE:</w:t>
            </w:r>
          </w:p>
          <w:p w14:paraId="30AE6DEB" w14:textId="34B53A33" w:rsidR="4E853925" w:rsidRDefault="4E853925" w:rsidP="3588392E">
            <w:pPr>
              <w:rPr>
                <w:rFonts w:ascii="Arial" w:eastAsia="Arial" w:hAnsi="Arial" w:cs="Arial"/>
                <w:sz w:val="24"/>
                <w:szCs w:val="24"/>
              </w:rPr>
            </w:pPr>
            <w:r w:rsidRPr="3588392E">
              <w:rPr>
                <w:rFonts w:ascii="Arial" w:eastAsia="Arial" w:hAnsi="Arial" w:cs="Arial"/>
                <w:sz w:val="24"/>
                <w:szCs w:val="24"/>
              </w:rPr>
              <w:t>Examples:</w:t>
            </w:r>
          </w:p>
          <w:p w14:paraId="3E28EB93" w14:textId="0138C52F" w:rsidR="4E853925" w:rsidRDefault="4E853925" w:rsidP="3588392E">
            <w:pPr>
              <w:pStyle w:val="ListParagraph"/>
              <w:numPr>
                <w:ilvl w:val="0"/>
                <w:numId w:val="2"/>
              </w:numPr>
              <w:rPr>
                <w:rFonts w:ascii="Arial" w:eastAsia="Arial" w:hAnsi="Arial" w:cs="Arial"/>
                <w:sz w:val="24"/>
                <w:szCs w:val="24"/>
              </w:rPr>
            </w:pPr>
            <w:r w:rsidRPr="3588392E">
              <w:rPr>
                <w:rFonts w:ascii="Arial" w:eastAsia="Arial" w:hAnsi="Arial" w:cs="Arial"/>
                <w:sz w:val="24"/>
                <w:szCs w:val="24"/>
              </w:rPr>
              <w:t xml:space="preserve">“Great job with facial expression and pacing of your words to create a </w:t>
            </w:r>
            <w:proofErr w:type="gramStart"/>
            <w:r w:rsidRPr="3588392E">
              <w:rPr>
                <w:rFonts w:ascii="Arial" w:eastAsia="Arial" w:hAnsi="Arial" w:cs="Arial"/>
                <w:sz w:val="24"/>
                <w:szCs w:val="24"/>
              </w:rPr>
              <w:t>mood</w:t>
            </w:r>
            <w:proofErr w:type="gramEnd"/>
            <w:r w:rsidRPr="3588392E">
              <w:rPr>
                <w:rFonts w:ascii="Arial" w:eastAsia="Arial" w:hAnsi="Arial" w:cs="Arial"/>
                <w:sz w:val="24"/>
                <w:szCs w:val="24"/>
              </w:rPr>
              <w:t>”</w:t>
            </w:r>
          </w:p>
          <w:p w14:paraId="009D31F1" w14:textId="13A684E4" w:rsidR="4E853925" w:rsidRDefault="4E853925" w:rsidP="3588392E">
            <w:pPr>
              <w:pStyle w:val="ListParagraph"/>
              <w:numPr>
                <w:ilvl w:val="0"/>
                <w:numId w:val="2"/>
              </w:numPr>
              <w:rPr>
                <w:rFonts w:ascii="Arial" w:eastAsia="Arial" w:hAnsi="Arial" w:cs="Arial"/>
                <w:sz w:val="24"/>
                <w:szCs w:val="24"/>
              </w:rPr>
            </w:pPr>
            <w:r w:rsidRPr="3588392E">
              <w:rPr>
                <w:rFonts w:ascii="Arial" w:eastAsia="Arial" w:hAnsi="Arial" w:cs="Arial"/>
                <w:sz w:val="24"/>
                <w:szCs w:val="24"/>
              </w:rPr>
              <w:t xml:space="preserve">“Sometimes had a really hard time following everything- you spoke so </w:t>
            </w:r>
            <w:proofErr w:type="gramStart"/>
            <w:r w:rsidRPr="3588392E">
              <w:rPr>
                <w:rFonts w:ascii="Arial" w:eastAsia="Arial" w:hAnsi="Arial" w:cs="Arial"/>
                <w:sz w:val="24"/>
                <w:szCs w:val="24"/>
              </w:rPr>
              <w:t>quickly</w:t>
            </w:r>
            <w:proofErr w:type="gramEnd"/>
            <w:r w:rsidRPr="3588392E">
              <w:rPr>
                <w:rFonts w:ascii="Arial" w:eastAsia="Arial" w:hAnsi="Arial" w:cs="Arial"/>
                <w:sz w:val="24"/>
                <w:szCs w:val="24"/>
              </w:rPr>
              <w:t>”</w:t>
            </w:r>
          </w:p>
          <w:p w14:paraId="545B4D4D" w14:textId="082C657B" w:rsidR="4E853925" w:rsidRDefault="4E853925" w:rsidP="3588392E">
            <w:pPr>
              <w:pStyle w:val="ListParagraph"/>
              <w:numPr>
                <w:ilvl w:val="0"/>
                <w:numId w:val="2"/>
              </w:numPr>
              <w:rPr>
                <w:rFonts w:ascii="Arial" w:eastAsia="Arial" w:hAnsi="Arial" w:cs="Arial"/>
                <w:sz w:val="24"/>
                <w:szCs w:val="24"/>
              </w:rPr>
            </w:pPr>
            <w:r w:rsidRPr="3588392E">
              <w:rPr>
                <w:rFonts w:ascii="Arial" w:eastAsia="Arial" w:hAnsi="Arial" w:cs="Arial"/>
                <w:sz w:val="24"/>
                <w:szCs w:val="24"/>
              </w:rPr>
              <w:t>“You’ve obviously practiced where to put your pauses for dramatic impact- nice!”</w:t>
            </w:r>
          </w:p>
          <w:p w14:paraId="008829D8" w14:textId="6110A390" w:rsidR="4E853925" w:rsidRDefault="4E853925" w:rsidP="3588392E">
            <w:pPr>
              <w:pStyle w:val="ListParagraph"/>
              <w:numPr>
                <w:ilvl w:val="0"/>
                <w:numId w:val="2"/>
              </w:numPr>
              <w:rPr>
                <w:rFonts w:ascii="Arial" w:eastAsia="Arial" w:hAnsi="Arial" w:cs="Arial"/>
                <w:sz w:val="24"/>
                <w:szCs w:val="24"/>
              </w:rPr>
            </w:pPr>
            <w:r w:rsidRPr="3588392E">
              <w:rPr>
                <w:rFonts w:ascii="Arial" w:eastAsia="Arial" w:hAnsi="Arial" w:cs="Arial"/>
                <w:sz w:val="24"/>
                <w:szCs w:val="24"/>
              </w:rPr>
              <w:t>“Be careful about distracting gestures or playing with the buttons on your shirt”</w:t>
            </w:r>
          </w:p>
        </w:tc>
        <w:tc>
          <w:tcPr>
            <w:tcW w:w="3240" w:type="dxa"/>
          </w:tcPr>
          <w:p w14:paraId="3F271C63" w14:textId="606A1EFD" w:rsidR="00FD037F" w:rsidRPr="00FD037F" w:rsidRDefault="00FD037F" w:rsidP="00AA2C8F">
            <w:pPr>
              <w:pStyle w:val="ListParagraph"/>
              <w:numPr>
                <w:ilvl w:val="0"/>
                <w:numId w:val="2"/>
              </w:numPr>
              <w:rPr>
                <w:rFonts w:ascii="Arial" w:eastAsia="Arial" w:hAnsi="Arial" w:cs="Arial"/>
                <w:sz w:val="24"/>
                <w:szCs w:val="24"/>
              </w:rPr>
            </w:pPr>
            <w:r>
              <w:rPr>
                <w:rFonts w:ascii="Tahoma" w:hAnsi="Tahoma" w:cs="Tahoma"/>
                <w:color w:val="000000"/>
                <w:sz w:val="21"/>
                <w:szCs w:val="21"/>
                <w:shd w:val="clear" w:color="auto" w:fill="FEFEFE"/>
              </w:rPr>
              <w:t>Intro/Transitional comments</w:t>
            </w:r>
            <w:r>
              <w:rPr>
                <w:rFonts w:ascii="Tahoma" w:hAnsi="Tahoma" w:cs="Tahoma"/>
                <w:color w:val="000000"/>
                <w:sz w:val="21"/>
                <w:szCs w:val="21"/>
              </w:rPr>
              <w:br/>
            </w:r>
          </w:p>
          <w:p w14:paraId="2CADB37E" w14:textId="77777777" w:rsidR="00FD037F" w:rsidRPr="00FD037F" w:rsidRDefault="00FD037F" w:rsidP="00AA2C8F">
            <w:pPr>
              <w:pStyle w:val="ListParagraph"/>
              <w:numPr>
                <w:ilvl w:val="0"/>
                <w:numId w:val="2"/>
              </w:numPr>
              <w:rPr>
                <w:rFonts w:ascii="Arial" w:eastAsia="Arial" w:hAnsi="Arial" w:cs="Arial"/>
                <w:sz w:val="24"/>
                <w:szCs w:val="24"/>
              </w:rPr>
            </w:pPr>
            <w:r>
              <w:rPr>
                <w:rFonts w:ascii="Tahoma" w:hAnsi="Tahoma" w:cs="Tahoma"/>
                <w:color w:val="000000"/>
                <w:sz w:val="21"/>
                <w:szCs w:val="21"/>
                <w:shd w:val="clear" w:color="auto" w:fill="FEFEFE"/>
              </w:rPr>
              <w:t>Vocal communication, articulation, pronunciation</w:t>
            </w:r>
          </w:p>
          <w:p w14:paraId="69C7079A" w14:textId="77777777" w:rsidR="00FD037F" w:rsidRPr="00FD037F" w:rsidRDefault="00FD037F" w:rsidP="00FD037F">
            <w:pPr>
              <w:pStyle w:val="ListParagraph"/>
              <w:rPr>
                <w:rFonts w:ascii="Arial" w:eastAsia="Arial" w:hAnsi="Arial" w:cs="Arial"/>
                <w:sz w:val="24"/>
                <w:szCs w:val="24"/>
              </w:rPr>
            </w:pPr>
          </w:p>
          <w:p w14:paraId="3BC8E1D0" w14:textId="7E85653F" w:rsidR="00FD037F" w:rsidRPr="00FD037F" w:rsidRDefault="00FD037F" w:rsidP="00FD037F">
            <w:pPr>
              <w:pStyle w:val="ListParagraph"/>
              <w:numPr>
                <w:ilvl w:val="0"/>
                <w:numId w:val="2"/>
              </w:numPr>
              <w:rPr>
                <w:rFonts w:ascii="Arial" w:eastAsia="Arial" w:hAnsi="Arial" w:cs="Arial"/>
                <w:sz w:val="24"/>
                <w:szCs w:val="24"/>
              </w:rPr>
            </w:pPr>
            <w:r>
              <w:rPr>
                <w:rFonts w:ascii="Tahoma" w:hAnsi="Tahoma" w:cs="Tahoma"/>
                <w:color w:val="000000"/>
                <w:sz w:val="21"/>
                <w:szCs w:val="21"/>
                <w:shd w:val="clear" w:color="auto" w:fill="FEFEFE"/>
              </w:rPr>
              <w:t>Characterization and bodily communication</w:t>
            </w:r>
          </w:p>
          <w:p w14:paraId="7A207074" w14:textId="5675C4EE" w:rsidR="00FD037F" w:rsidRPr="00FD037F" w:rsidRDefault="00FD037F" w:rsidP="00FD037F">
            <w:pPr>
              <w:pStyle w:val="ListParagraph"/>
              <w:numPr>
                <w:ilvl w:val="0"/>
                <w:numId w:val="2"/>
              </w:numPr>
              <w:rPr>
                <w:rFonts w:ascii="Arial" w:eastAsia="Arial" w:hAnsi="Arial" w:cs="Arial"/>
                <w:sz w:val="24"/>
                <w:szCs w:val="24"/>
              </w:rPr>
            </w:pPr>
            <w:r>
              <w:rPr>
                <w:rFonts w:ascii="Tahoma" w:hAnsi="Tahoma" w:cs="Tahoma"/>
                <w:color w:val="000000"/>
                <w:sz w:val="21"/>
                <w:szCs w:val="21"/>
              </w:rPr>
              <w:t>Author’s intent and communication of material</w:t>
            </w:r>
          </w:p>
          <w:p w14:paraId="49E52ADD" w14:textId="2E98A7E1" w:rsidR="00AA2C8F" w:rsidRPr="00FD037F" w:rsidRDefault="00AA2C8F" w:rsidP="00FD037F">
            <w:pPr>
              <w:pStyle w:val="ListParagraph"/>
              <w:rPr>
                <w:rFonts w:ascii="Arial" w:eastAsia="Arial" w:hAnsi="Arial" w:cs="Arial"/>
                <w:sz w:val="24"/>
                <w:szCs w:val="24"/>
              </w:rPr>
            </w:pPr>
          </w:p>
        </w:tc>
        <w:tc>
          <w:tcPr>
            <w:tcW w:w="3240" w:type="dxa"/>
          </w:tcPr>
          <w:p w14:paraId="71C89E39" w14:textId="26CCB1D3" w:rsidR="3588392E" w:rsidRDefault="3A34D77D" w:rsidP="398B6B39">
            <w:pPr>
              <w:pStyle w:val="ListParagraph"/>
              <w:numPr>
                <w:ilvl w:val="0"/>
                <w:numId w:val="2"/>
              </w:numPr>
              <w:rPr>
                <w:rFonts w:ascii="Arial" w:eastAsia="Arial" w:hAnsi="Arial" w:cs="Arial"/>
                <w:sz w:val="24"/>
                <w:szCs w:val="24"/>
              </w:rPr>
            </w:pPr>
            <w:r w:rsidRPr="398B6B39">
              <w:rPr>
                <w:rFonts w:ascii="Arial" w:eastAsia="Arial" w:hAnsi="Arial" w:cs="Arial"/>
                <w:sz w:val="24"/>
                <w:szCs w:val="24"/>
              </w:rPr>
              <w:t>Kept appropriate decorum</w:t>
            </w:r>
          </w:p>
        </w:tc>
        <w:tc>
          <w:tcPr>
            <w:tcW w:w="3240" w:type="dxa"/>
          </w:tcPr>
          <w:p w14:paraId="409D814B" w14:textId="16CE56A8" w:rsidR="3588392E" w:rsidRDefault="3A34D77D" w:rsidP="398B6B39">
            <w:pPr>
              <w:pStyle w:val="ListParagraph"/>
              <w:numPr>
                <w:ilvl w:val="0"/>
                <w:numId w:val="2"/>
              </w:numPr>
              <w:rPr>
                <w:rFonts w:ascii="Arial" w:eastAsia="Arial" w:hAnsi="Arial" w:cs="Arial"/>
                <w:sz w:val="24"/>
                <w:szCs w:val="24"/>
              </w:rPr>
            </w:pPr>
            <w:r w:rsidRPr="398B6B39">
              <w:rPr>
                <w:rFonts w:ascii="Arial" w:eastAsia="Arial" w:hAnsi="Arial" w:cs="Arial"/>
                <w:sz w:val="24"/>
                <w:szCs w:val="24"/>
              </w:rPr>
              <w:t>Clear Contentions</w:t>
            </w:r>
          </w:p>
          <w:p w14:paraId="66F33BBD" w14:textId="17F6AFCD" w:rsidR="3588392E" w:rsidRDefault="2A7A1757" w:rsidP="398B6B39">
            <w:pPr>
              <w:pStyle w:val="ListParagraph"/>
              <w:numPr>
                <w:ilvl w:val="0"/>
                <w:numId w:val="2"/>
              </w:numPr>
              <w:rPr>
                <w:rFonts w:ascii="Arial" w:eastAsia="Arial" w:hAnsi="Arial" w:cs="Arial"/>
                <w:sz w:val="24"/>
                <w:szCs w:val="24"/>
              </w:rPr>
            </w:pPr>
            <w:r w:rsidRPr="398B6B39">
              <w:rPr>
                <w:rFonts w:ascii="Arial" w:eastAsia="Arial" w:hAnsi="Arial" w:cs="Arial"/>
                <w:sz w:val="24"/>
                <w:szCs w:val="24"/>
              </w:rPr>
              <w:t>Good analysis</w:t>
            </w:r>
          </w:p>
        </w:tc>
      </w:tr>
      <w:tr w:rsidR="3588392E" w14:paraId="5BEC1463" w14:textId="77777777" w:rsidTr="398B6B39">
        <w:trPr>
          <w:trHeight w:val="300"/>
        </w:trPr>
        <w:tc>
          <w:tcPr>
            <w:tcW w:w="3240" w:type="dxa"/>
          </w:tcPr>
          <w:p w14:paraId="51F696A6" w14:textId="174A54F3" w:rsidR="7266AA1B" w:rsidRDefault="7266AA1B" w:rsidP="3588392E">
            <w:pPr>
              <w:rPr>
                <w:rFonts w:ascii="Arial" w:eastAsia="Arial" w:hAnsi="Arial" w:cs="Arial"/>
                <w:sz w:val="24"/>
                <w:szCs w:val="24"/>
              </w:rPr>
            </w:pPr>
            <w:r w:rsidRPr="3588392E">
              <w:rPr>
                <w:rFonts w:ascii="Arial" w:eastAsia="Arial" w:hAnsi="Arial" w:cs="Arial"/>
                <w:sz w:val="24"/>
                <w:szCs w:val="24"/>
              </w:rPr>
              <w:t>ORGANIZATION:</w:t>
            </w:r>
            <w:r w:rsidR="5B7D81CC" w:rsidRPr="3588392E">
              <w:rPr>
                <w:rFonts w:ascii="Arial" w:eastAsia="Arial" w:hAnsi="Arial" w:cs="Arial"/>
                <w:sz w:val="24"/>
                <w:szCs w:val="24"/>
              </w:rPr>
              <w:t xml:space="preserve"> </w:t>
            </w:r>
          </w:p>
          <w:p w14:paraId="7A8F5E92" w14:textId="12D8EB6E" w:rsidR="5B7D81CC" w:rsidRDefault="5B7D81CC" w:rsidP="3588392E">
            <w:pPr>
              <w:rPr>
                <w:rFonts w:ascii="Arial" w:eastAsia="Arial" w:hAnsi="Arial" w:cs="Arial"/>
                <w:sz w:val="24"/>
                <w:szCs w:val="24"/>
              </w:rPr>
            </w:pPr>
            <w:r w:rsidRPr="3588392E">
              <w:rPr>
                <w:rFonts w:ascii="Arial" w:eastAsia="Arial" w:hAnsi="Arial" w:cs="Arial"/>
                <w:sz w:val="24"/>
                <w:szCs w:val="24"/>
              </w:rPr>
              <w:t>Examples:</w:t>
            </w:r>
          </w:p>
          <w:p w14:paraId="2A46C580" w14:textId="5E2B4093" w:rsidR="5B7D81CC" w:rsidRDefault="5B7D81CC" w:rsidP="3588392E">
            <w:pPr>
              <w:pStyle w:val="ListParagraph"/>
              <w:numPr>
                <w:ilvl w:val="0"/>
                <w:numId w:val="4"/>
              </w:numPr>
              <w:rPr>
                <w:rFonts w:ascii="Arial" w:eastAsia="Arial" w:hAnsi="Arial" w:cs="Arial"/>
                <w:sz w:val="24"/>
                <w:szCs w:val="24"/>
              </w:rPr>
            </w:pPr>
            <w:r w:rsidRPr="3588392E">
              <w:rPr>
                <w:rFonts w:ascii="Arial" w:eastAsia="Arial" w:hAnsi="Arial" w:cs="Arial"/>
                <w:sz w:val="24"/>
                <w:szCs w:val="24"/>
              </w:rPr>
              <w:t xml:space="preserve">“Loved the description in your intro- created a picture for me…” </w:t>
            </w:r>
          </w:p>
          <w:p w14:paraId="5D72961A" w14:textId="411A3FBE" w:rsidR="5B7D81CC" w:rsidRDefault="5B7D81CC" w:rsidP="3588392E">
            <w:pPr>
              <w:pStyle w:val="ListParagraph"/>
              <w:numPr>
                <w:ilvl w:val="0"/>
                <w:numId w:val="4"/>
              </w:numPr>
              <w:rPr>
                <w:rFonts w:ascii="Arial" w:eastAsia="Arial" w:hAnsi="Arial" w:cs="Arial"/>
                <w:sz w:val="24"/>
                <w:szCs w:val="24"/>
              </w:rPr>
            </w:pPr>
            <w:r w:rsidRPr="3588392E">
              <w:rPr>
                <w:rFonts w:ascii="Arial" w:eastAsia="Arial" w:hAnsi="Arial" w:cs="Arial"/>
                <w:sz w:val="24"/>
                <w:szCs w:val="24"/>
              </w:rPr>
              <w:lastRenderedPageBreak/>
              <w:t xml:space="preserve">“Thanks for the roadmap in the intro, but sounds like you forgot to bring up your 3rd point later in the </w:t>
            </w:r>
            <w:proofErr w:type="gramStart"/>
            <w:r w:rsidRPr="3588392E">
              <w:rPr>
                <w:rFonts w:ascii="Arial" w:eastAsia="Arial" w:hAnsi="Arial" w:cs="Arial"/>
                <w:sz w:val="24"/>
                <w:szCs w:val="24"/>
              </w:rPr>
              <w:t>speech</w:t>
            </w:r>
            <w:proofErr w:type="gramEnd"/>
            <w:r w:rsidRPr="3588392E">
              <w:rPr>
                <w:rFonts w:ascii="Arial" w:eastAsia="Arial" w:hAnsi="Arial" w:cs="Arial"/>
                <w:sz w:val="24"/>
                <w:szCs w:val="24"/>
              </w:rPr>
              <w:t xml:space="preserve">” </w:t>
            </w:r>
          </w:p>
          <w:p w14:paraId="526A6968" w14:textId="35021E66" w:rsidR="5B7D81CC" w:rsidRDefault="5B7D81CC" w:rsidP="3588392E">
            <w:pPr>
              <w:pStyle w:val="ListParagraph"/>
              <w:numPr>
                <w:ilvl w:val="0"/>
                <w:numId w:val="4"/>
              </w:numPr>
              <w:rPr>
                <w:rFonts w:ascii="Arial" w:eastAsia="Arial" w:hAnsi="Arial" w:cs="Arial"/>
                <w:sz w:val="24"/>
                <w:szCs w:val="24"/>
              </w:rPr>
            </w:pPr>
            <w:r w:rsidRPr="3588392E">
              <w:rPr>
                <w:rFonts w:ascii="Arial" w:eastAsia="Arial" w:hAnsi="Arial" w:cs="Arial"/>
                <w:sz w:val="24"/>
                <w:szCs w:val="24"/>
              </w:rPr>
              <w:t xml:space="preserve">“Great job connecting your conclusion to your intro- really helped me see the big </w:t>
            </w:r>
            <w:proofErr w:type="gramStart"/>
            <w:r w:rsidRPr="3588392E">
              <w:rPr>
                <w:rFonts w:ascii="Arial" w:eastAsia="Arial" w:hAnsi="Arial" w:cs="Arial"/>
                <w:sz w:val="24"/>
                <w:szCs w:val="24"/>
              </w:rPr>
              <w:t>picture</w:t>
            </w:r>
            <w:proofErr w:type="gramEnd"/>
            <w:r w:rsidRPr="3588392E">
              <w:rPr>
                <w:rFonts w:ascii="Arial" w:eastAsia="Arial" w:hAnsi="Arial" w:cs="Arial"/>
                <w:sz w:val="24"/>
                <w:szCs w:val="24"/>
              </w:rPr>
              <w:t xml:space="preserve">” </w:t>
            </w:r>
          </w:p>
          <w:p w14:paraId="3189A767" w14:textId="55948CCB" w:rsidR="5B7D81CC" w:rsidRDefault="5B7D81CC" w:rsidP="3588392E">
            <w:pPr>
              <w:pStyle w:val="ListParagraph"/>
              <w:numPr>
                <w:ilvl w:val="0"/>
                <w:numId w:val="4"/>
              </w:numPr>
              <w:rPr>
                <w:rFonts w:ascii="Arial" w:eastAsia="Arial" w:hAnsi="Arial" w:cs="Arial"/>
                <w:sz w:val="24"/>
                <w:szCs w:val="24"/>
              </w:rPr>
            </w:pPr>
            <w:r w:rsidRPr="3588392E">
              <w:rPr>
                <w:rFonts w:ascii="Arial" w:eastAsia="Arial" w:hAnsi="Arial" w:cs="Arial"/>
                <w:sz w:val="24"/>
                <w:szCs w:val="24"/>
              </w:rPr>
              <w:t>“I was a little confused on the ending- didn’t seem like it was the end of the story”</w:t>
            </w:r>
          </w:p>
        </w:tc>
        <w:tc>
          <w:tcPr>
            <w:tcW w:w="3240" w:type="dxa"/>
          </w:tcPr>
          <w:p w14:paraId="4B8C64B9" w14:textId="270DEEC7" w:rsidR="00016564" w:rsidRPr="00016564" w:rsidRDefault="00016564" w:rsidP="00016564">
            <w:pPr>
              <w:pStyle w:val="ListParagraph"/>
              <w:numPr>
                <w:ilvl w:val="0"/>
                <w:numId w:val="4"/>
              </w:numPr>
              <w:rPr>
                <w:rFonts w:ascii="Arial" w:eastAsia="Arial" w:hAnsi="Arial" w:cs="Arial"/>
                <w:sz w:val="24"/>
                <w:szCs w:val="24"/>
              </w:rPr>
            </w:pPr>
          </w:p>
        </w:tc>
        <w:tc>
          <w:tcPr>
            <w:tcW w:w="3240" w:type="dxa"/>
          </w:tcPr>
          <w:p w14:paraId="10B8C8B1" w14:textId="65B61D2E" w:rsidR="3588392E" w:rsidRDefault="409B6DE1" w:rsidP="398B6B39">
            <w:pPr>
              <w:pStyle w:val="ListParagraph"/>
              <w:numPr>
                <w:ilvl w:val="0"/>
                <w:numId w:val="4"/>
              </w:numPr>
              <w:rPr>
                <w:rFonts w:ascii="Arial" w:eastAsia="Arial" w:hAnsi="Arial" w:cs="Arial"/>
                <w:sz w:val="24"/>
                <w:szCs w:val="24"/>
              </w:rPr>
            </w:pPr>
            <w:r w:rsidRPr="398B6B39">
              <w:rPr>
                <w:rFonts w:ascii="Arial" w:eastAsia="Arial" w:hAnsi="Arial" w:cs="Arial"/>
                <w:sz w:val="24"/>
                <w:szCs w:val="24"/>
              </w:rPr>
              <w:t>Fluent link-chain</w:t>
            </w:r>
          </w:p>
          <w:p w14:paraId="753B36B0" w14:textId="6E9D041E" w:rsidR="3588392E" w:rsidRDefault="2D6B9252" w:rsidP="398B6B39">
            <w:pPr>
              <w:pStyle w:val="ListParagraph"/>
              <w:numPr>
                <w:ilvl w:val="0"/>
                <w:numId w:val="4"/>
              </w:numPr>
              <w:rPr>
                <w:rFonts w:ascii="Arial" w:eastAsia="Arial" w:hAnsi="Arial" w:cs="Arial"/>
                <w:sz w:val="24"/>
                <w:szCs w:val="24"/>
              </w:rPr>
            </w:pPr>
            <w:r w:rsidRPr="398B6B39">
              <w:rPr>
                <w:rFonts w:ascii="Arial" w:eastAsia="Arial" w:hAnsi="Arial" w:cs="Arial"/>
                <w:sz w:val="24"/>
                <w:szCs w:val="24"/>
              </w:rPr>
              <w:t>Argument was easy to follow</w:t>
            </w:r>
          </w:p>
        </w:tc>
        <w:tc>
          <w:tcPr>
            <w:tcW w:w="3240" w:type="dxa"/>
          </w:tcPr>
          <w:p w14:paraId="43840DFA" w14:textId="630F2F9E" w:rsidR="3588392E" w:rsidRDefault="00DB3D81" w:rsidP="3588392E">
            <w:pPr>
              <w:rPr>
                <w:rFonts w:ascii="Arial" w:eastAsia="Arial" w:hAnsi="Arial" w:cs="Arial"/>
                <w:sz w:val="24"/>
                <w:szCs w:val="24"/>
              </w:rPr>
            </w:pPr>
            <w:r w:rsidRPr="00DB3D81">
              <w:rPr>
                <w:rFonts w:ascii="Arial" w:eastAsia="Arial" w:hAnsi="Arial" w:cs="Arial"/>
                <w:sz w:val="24"/>
                <w:szCs w:val="24"/>
              </w:rPr>
              <w:t>Organization and Unity (cohesively links ideas)</w:t>
            </w:r>
          </w:p>
        </w:tc>
      </w:tr>
      <w:tr w:rsidR="3588392E" w14:paraId="70CB9E99" w14:textId="77777777" w:rsidTr="398B6B39">
        <w:trPr>
          <w:trHeight w:val="300"/>
        </w:trPr>
        <w:tc>
          <w:tcPr>
            <w:tcW w:w="3240" w:type="dxa"/>
          </w:tcPr>
          <w:p w14:paraId="65B0DEF6" w14:textId="5F11CC4E" w:rsidR="3588392E" w:rsidRDefault="3588392E" w:rsidP="3588392E">
            <w:pPr>
              <w:rPr>
                <w:rFonts w:ascii="Arial" w:eastAsia="Arial" w:hAnsi="Arial" w:cs="Arial"/>
                <w:sz w:val="24"/>
                <w:szCs w:val="24"/>
              </w:rPr>
            </w:pPr>
          </w:p>
        </w:tc>
        <w:tc>
          <w:tcPr>
            <w:tcW w:w="3240" w:type="dxa"/>
          </w:tcPr>
          <w:p w14:paraId="0E033F72" w14:textId="25960E92" w:rsidR="3588392E" w:rsidRDefault="3588392E" w:rsidP="3588392E">
            <w:pPr>
              <w:rPr>
                <w:rFonts w:ascii="Arial" w:eastAsia="Arial" w:hAnsi="Arial" w:cs="Arial"/>
                <w:sz w:val="24"/>
                <w:szCs w:val="24"/>
              </w:rPr>
            </w:pPr>
          </w:p>
        </w:tc>
        <w:tc>
          <w:tcPr>
            <w:tcW w:w="3240" w:type="dxa"/>
          </w:tcPr>
          <w:p w14:paraId="473AEC58" w14:textId="25960E92" w:rsidR="3588392E" w:rsidRDefault="3588392E" w:rsidP="3588392E">
            <w:pPr>
              <w:rPr>
                <w:rFonts w:ascii="Arial" w:eastAsia="Arial" w:hAnsi="Arial" w:cs="Arial"/>
                <w:sz w:val="24"/>
                <w:szCs w:val="24"/>
              </w:rPr>
            </w:pPr>
          </w:p>
        </w:tc>
        <w:tc>
          <w:tcPr>
            <w:tcW w:w="3240" w:type="dxa"/>
          </w:tcPr>
          <w:p w14:paraId="7B290755" w14:textId="25960E92" w:rsidR="3588392E" w:rsidRDefault="3588392E" w:rsidP="3588392E">
            <w:pPr>
              <w:rPr>
                <w:rFonts w:ascii="Arial" w:eastAsia="Arial" w:hAnsi="Arial" w:cs="Arial"/>
                <w:sz w:val="24"/>
                <w:szCs w:val="24"/>
              </w:rPr>
            </w:pPr>
          </w:p>
        </w:tc>
      </w:tr>
      <w:tr w:rsidR="3588392E" w14:paraId="11F36E76" w14:textId="77777777" w:rsidTr="398B6B39">
        <w:trPr>
          <w:trHeight w:val="300"/>
        </w:trPr>
        <w:tc>
          <w:tcPr>
            <w:tcW w:w="3240" w:type="dxa"/>
          </w:tcPr>
          <w:p w14:paraId="7CB4D2A7" w14:textId="3245377E" w:rsidR="3588392E" w:rsidRDefault="3588392E" w:rsidP="3588392E">
            <w:pPr>
              <w:rPr>
                <w:rFonts w:ascii="Arial" w:eastAsia="Arial" w:hAnsi="Arial" w:cs="Arial"/>
                <w:sz w:val="24"/>
                <w:szCs w:val="24"/>
              </w:rPr>
            </w:pPr>
          </w:p>
        </w:tc>
        <w:tc>
          <w:tcPr>
            <w:tcW w:w="3240" w:type="dxa"/>
          </w:tcPr>
          <w:p w14:paraId="74AB7C91" w14:textId="25960E92" w:rsidR="3588392E" w:rsidRDefault="3588392E" w:rsidP="3588392E">
            <w:pPr>
              <w:rPr>
                <w:rFonts w:ascii="Arial" w:eastAsia="Arial" w:hAnsi="Arial" w:cs="Arial"/>
                <w:sz w:val="24"/>
                <w:szCs w:val="24"/>
              </w:rPr>
            </w:pPr>
          </w:p>
        </w:tc>
        <w:tc>
          <w:tcPr>
            <w:tcW w:w="3240" w:type="dxa"/>
          </w:tcPr>
          <w:p w14:paraId="691198CD" w14:textId="25960E92" w:rsidR="3588392E" w:rsidRDefault="3588392E" w:rsidP="3588392E">
            <w:pPr>
              <w:rPr>
                <w:rFonts w:ascii="Arial" w:eastAsia="Arial" w:hAnsi="Arial" w:cs="Arial"/>
                <w:sz w:val="24"/>
                <w:szCs w:val="24"/>
              </w:rPr>
            </w:pPr>
          </w:p>
        </w:tc>
        <w:tc>
          <w:tcPr>
            <w:tcW w:w="3240" w:type="dxa"/>
          </w:tcPr>
          <w:p w14:paraId="18F4D20B" w14:textId="25960E92" w:rsidR="3588392E" w:rsidRDefault="3588392E" w:rsidP="3588392E">
            <w:pPr>
              <w:rPr>
                <w:rFonts w:ascii="Arial" w:eastAsia="Arial" w:hAnsi="Arial" w:cs="Arial"/>
                <w:sz w:val="24"/>
                <w:szCs w:val="24"/>
              </w:rPr>
            </w:pPr>
          </w:p>
        </w:tc>
      </w:tr>
      <w:tr w:rsidR="3588392E" w14:paraId="35A0B4A9" w14:textId="77777777" w:rsidTr="398B6B39">
        <w:trPr>
          <w:trHeight w:val="300"/>
        </w:trPr>
        <w:tc>
          <w:tcPr>
            <w:tcW w:w="3240" w:type="dxa"/>
          </w:tcPr>
          <w:p w14:paraId="28C827BE" w14:textId="0AAE60CD" w:rsidR="3588392E" w:rsidRDefault="3588392E" w:rsidP="3588392E">
            <w:pPr>
              <w:rPr>
                <w:rFonts w:ascii="Arial" w:eastAsia="Arial" w:hAnsi="Arial" w:cs="Arial"/>
                <w:sz w:val="24"/>
                <w:szCs w:val="24"/>
              </w:rPr>
            </w:pPr>
          </w:p>
        </w:tc>
        <w:tc>
          <w:tcPr>
            <w:tcW w:w="3240" w:type="dxa"/>
          </w:tcPr>
          <w:p w14:paraId="0D2198FA" w14:textId="25960E92" w:rsidR="3588392E" w:rsidRDefault="3588392E" w:rsidP="3588392E">
            <w:pPr>
              <w:rPr>
                <w:rFonts w:ascii="Arial" w:eastAsia="Arial" w:hAnsi="Arial" w:cs="Arial"/>
                <w:sz w:val="24"/>
                <w:szCs w:val="24"/>
              </w:rPr>
            </w:pPr>
          </w:p>
        </w:tc>
        <w:tc>
          <w:tcPr>
            <w:tcW w:w="3240" w:type="dxa"/>
          </w:tcPr>
          <w:p w14:paraId="652C27E2" w14:textId="25960E92" w:rsidR="3588392E" w:rsidRDefault="3588392E" w:rsidP="3588392E">
            <w:pPr>
              <w:rPr>
                <w:rFonts w:ascii="Arial" w:eastAsia="Arial" w:hAnsi="Arial" w:cs="Arial"/>
                <w:sz w:val="24"/>
                <w:szCs w:val="24"/>
              </w:rPr>
            </w:pPr>
          </w:p>
        </w:tc>
        <w:tc>
          <w:tcPr>
            <w:tcW w:w="3240" w:type="dxa"/>
          </w:tcPr>
          <w:p w14:paraId="7386C337" w14:textId="25960E92" w:rsidR="3588392E" w:rsidRDefault="3588392E" w:rsidP="3588392E">
            <w:pPr>
              <w:rPr>
                <w:rFonts w:ascii="Arial" w:eastAsia="Arial" w:hAnsi="Arial" w:cs="Arial"/>
                <w:sz w:val="24"/>
                <w:szCs w:val="24"/>
              </w:rPr>
            </w:pPr>
          </w:p>
        </w:tc>
      </w:tr>
    </w:tbl>
    <w:p w14:paraId="4210132F" w14:textId="1EC403D4" w:rsidR="3588392E" w:rsidRDefault="3588392E" w:rsidP="3588392E">
      <w:pPr>
        <w:rPr>
          <w:rFonts w:ascii="Arial" w:eastAsia="Arial" w:hAnsi="Arial" w:cs="Arial"/>
          <w:sz w:val="24"/>
          <w:szCs w:val="24"/>
        </w:rPr>
      </w:pPr>
    </w:p>
    <w:p w14:paraId="167E03FD" w14:textId="2469AB7E" w:rsidR="3588392E" w:rsidRDefault="3588392E" w:rsidP="3588392E">
      <w:pPr>
        <w:rPr>
          <w:rFonts w:ascii="Arial" w:eastAsia="Arial" w:hAnsi="Arial" w:cs="Arial"/>
          <w:sz w:val="24"/>
          <w:szCs w:val="24"/>
        </w:rPr>
      </w:pPr>
    </w:p>
    <w:p w14:paraId="1900F595" w14:textId="77B082F0" w:rsidR="3588392E" w:rsidRDefault="3588392E" w:rsidP="3588392E">
      <w:pPr>
        <w:rPr>
          <w:rFonts w:ascii="Arial" w:eastAsia="Arial" w:hAnsi="Arial" w:cs="Arial"/>
          <w:sz w:val="24"/>
          <w:szCs w:val="24"/>
        </w:rPr>
      </w:pPr>
      <w:r w:rsidRPr="3588392E">
        <w:rPr>
          <w:rFonts w:ascii="Arial" w:eastAsia="Arial" w:hAnsi="Arial" w:cs="Arial"/>
          <w:sz w:val="24"/>
          <w:szCs w:val="24"/>
        </w:rPr>
        <w:br w:type="page"/>
      </w:r>
    </w:p>
    <w:p w14:paraId="2EC5D84B" w14:textId="07A7577C" w:rsidR="45ACCCF0" w:rsidRDefault="45ACCCF0" w:rsidP="3588392E">
      <w:pPr>
        <w:rPr>
          <w:rFonts w:ascii="Arial" w:eastAsia="Arial" w:hAnsi="Arial" w:cs="Arial"/>
          <w:sz w:val="24"/>
          <w:szCs w:val="24"/>
        </w:rPr>
      </w:pPr>
      <w:r w:rsidRPr="3588392E">
        <w:rPr>
          <w:rFonts w:ascii="Arial" w:eastAsia="Arial" w:hAnsi="Arial" w:cs="Arial"/>
          <w:sz w:val="24"/>
          <w:szCs w:val="24"/>
        </w:rPr>
        <w:lastRenderedPageBreak/>
        <w:t>Good Feedback:</w:t>
      </w:r>
    </w:p>
    <w:p w14:paraId="34FCE578" w14:textId="1EB2B5D2" w:rsidR="45ACCCF0" w:rsidRDefault="45ACCCF0" w:rsidP="3588392E">
      <w:pPr>
        <w:rPr>
          <w:rFonts w:ascii="Arial" w:eastAsia="Arial" w:hAnsi="Arial" w:cs="Arial"/>
          <w:sz w:val="24"/>
          <w:szCs w:val="24"/>
        </w:rPr>
      </w:pPr>
      <w:r w:rsidRPr="3588392E">
        <w:rPr>
          <w:rFonts w:ascii="Arial" w:eastAsia="Arial" w:hAnsi="Arial" w:cs="Arial"/>
          <w:sz w:val="24"/>
          <w:szCs w:val="24"/>
        </w:rPr>
        <w:t>Your speech was very persuasive; the loaded language that you used in the introduction really hooked the judges. Try adding more concrete examples to drive home your argument.</w:t>
      </w:r>
    </w:p>
    <w:p w14:paraId="7B0892C5" w14:textId="5D24E109" w:rsidR="45ACCCF0" w:rsidRDefault="45ACCCF0" w:rsidP="3588392E">
      <w:pPr>
        <w:rPr>
          <w:rFonts w:ascii="Arial" w:eastAsia="Arial" w:hAnsi="Arial" w:cs="Arial"/>
          <w:sz w:val="24"/>
          <w:szCs w:val="24"/>
        </w:rPr>
      </w:pPr>
      <w:r w:rsidRPr="3588392E">
        <w:rPr>
          <w:rFonts w:ascii="Arial" w:eastAsia="Arial" w:hAnsi="Arial" w:cs="Arial"/>
          <w:sz w:val="24"/>
          <w:szCs w:val="24"/>
        </w:rPr>
        <w:t>Bad Feedback:</w:t>
      </w:r>
    </w:p>
    <w:p w14:paraId="34472CAD" w14:textId="5C289CFA" w:rsidR="45ACCCF0" w:rsidRDefault="45ACCCF0" w:rsidP="3588392E">
      <w:pPr>
        <w:rPr>
          <w:rFonts w:ascii="Arial" w:eastAsia="Arial" w:hAnsi="Arial" w:cs="Arial"/>
          <w:sz w:val="24"/>
          <w:szCs w:val="24"/>
        </w:rPr>
      </w:pPr>
      <w:r w:rsidRPr="3588392E">
        <w:rPr>
          <w:rFonts w:ascii="Arial" w:eastAsia="Arial" w:hAnsi="Arial" w:cs="Arial"/>
          <w:sz w:val="24"/>
          <w:szCs w:val="24"/>
        </w:rPr>
        <w:t>Your speech needed a lot of work, put more effort into the material next time.</w:t>
      </w:r>
    </w:p>
    <w:p w14:paraId="4E8419D5" w14:textId="76CBEC87" w:rsidR="45ACCCF0" w:rsidRDefault="45ACCCF0" w:rsidP="3588392E">
      <w:pPr>
        <w:rPr>
          <w:rFonts w:ascii="Arial" w:eastAsia="Arial" w:hAnsi="Arial" w:cs="Arial"/>
          <w:sz w:val="24"/>
          <w:szCs w:val="24"/>
        </w:rPr>
      </w:pPr>
      <w:r w:rsidRPr="3588392E">
        <w:rPr>
          <w:rFonts w:ascii="Arial" w:eastAsia="Arial" w:hAnsi="Arial" w:cs="Arial"/>
          <w:sz w:val="24"/>
          <w:szCs w:val="24"/>
        </w:rPr>
        <w:t>Good feedback is important because it addresses learning and motivates debaters. It shows the next steps students should take to be successful and it allows them to feel in control of their own learning, providing motivation.</w:t>
      </w:r>
    </w:p>
    <w:p w14:paraId="5B402C60" w14:textId="4BEAAB84" w:rsidR="3588392E" w:rsidRDefault="3588392E" w:rsidP="3588392E">
      <w:pPr>
        <w:rPr>
          <w:rFonts w:ascii="Arial" w:eastAsia="Arial" w:hAnsi="Arial" w:cs="Arial"/>
          <w:sz w:val="24"/>
          <w:szCs w:val="24"/>
        </w:rPr>
      </w:pPr>
    </w:p>
    <w:p w14:paraId="7798B7E9" w14:textId="7DA589F7" w:rsidR="0AB97F95" w:rsidRDefault="0AB97F95" w:rsidP="3588392E">
      <w:pPr>
        <w:spacing w:after="450"/>
        <w:rPr>
          <w:rFonts w:ascii="Arial" w:eastAsia="Arial" w:hAnsi="Arial" w:cs="Arial"/>
          <w:color w:val="282828"/>
          <w:sz w:val="24"/>
          <w:szCs w:val="24"/>
        </w:rPr>
      </w:pPr>
      <w:r w:rsidRPr="3588392E">
        <w:rPr>
          <w:rFonts w:ascii="Arial" w:eastAsia="Arial" w:hAnsi="Arial" w:cs="Arial"/>
          <w:color w:val="282828"/>
          <w:sz w:val="24"/>
          <w:szCs w:val="24"/>
        </w:rPr>
        <w:t>For a new coach, a basic method of evaluating your students is provided below.  If you answer no, that is an area of improvement.</w:t>
      </w:r>
    </w:p>
    <w:p w14:paraId="7EE356B2" w14:textId="10F34504" w:rsidR="0AB97F95" w:rsidRDefault="0AB97F95" w:rsidP="3588392E">
      <w:pPr>
        <w:spacing w:after="0"/>
        <w:rPr>
          <w:rFonts w:ascii="Arial" w:eastAsia="Arial" w:hAnsi="Arial" w:cs="Arial"/>
          <w:color w:val="282828"/>
          <w:sz w:val="24"/>
          <w:szCs w:val="24"/>
        </w:rPr>
      </w:pPr>
      <w:r w:rsidRPr="3588392E">
        <w:rPr>
          <w:rFonts w:ascii="Arial" w:eastAsia="Arial" w:hAnsi="Arial" w:cs="Arial"/>
          <w:color w:val="282828"/>
          <w:sz w:val="24"/>
          <w:szCs w:val="24"/>
        </w:rPr>
        <w:t xml:space="preserve">Content </w:t>
      </w:r>
    </w:p>
    <w:p w14:paraId="2668C3BF" w14:textId="1094218F"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avoid both unsupported assertions and the continual citation of authorities?</w:t>
      </w:r>
    </w:p>
    <w:p w14:paraId="3E8C4F20" w14:textId="4370B12D"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Are the contentions supported with sufficient well-documented evidence?</w:t>
      </w:r>
    </w:p>
    <w:p w14:paraId="12F77D5D" w14:textId="5C6FAA57"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show convincing knowledge of the resolution?</w:t>
      </w:r>
    </w:p>
    <w:p w14:paraId="1F12C1E1" w14:textId="61E2E8D1"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Has the debater highlighted the important issues that have emerged in the debate? Does the debater follow through on these issues?</w:t>
      </w:r>
    </w:p>
    <w:p w14:paraId="259E06A7" w14:textId="4B0315BD"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Are the definitions and the interpretation of the resolution sound and responsible?</w:t>
      </w:r>
    </w:p>
    <w:p w14:paraId="228965DB" w14:textId="37F67E3A" w:rsidR="3588392E" w:rsidRDefault="3588392E" w:rsidP="3588392E">
      <w:pPr>
        <w:spacing w:after="0"/>
        <w:rPr>
          <w:rFonts w:ascii="Arial" w:eastAsia="Arial" w:hAnsi="Arial" w:cs="Arial"/>
          <w:color w:val="282828"/>
          <w:sz w:val="24"/>
          <w:szCs w:val="24"/>
        </w:rPr>
      </w:pPr>
    </w:p>
    <w:p w14:paraId="0B0823A4" w14:textId="21680C56" w:rsidR="0AB97F95" w:rsidRDefault="0AB97F95" w:rsidP="3588392E">
      <w:pPr>
        <w:spacing w:after="0"/>
        <w:rPr>
          <w:rFonts w:ascii="Arial" w:eastAsia="Arial" w:hAnsi="Arial" w:cs="Arial"/>
          <w:color w:val="282828"/>
          <w:sz w:val="24"/>
          <w:szCs w:val="24"/>
        </w:rPr>
      </w:pPr>
      <w:r w:rsidRPr="3588392E">
        <w:rPr>
          <w:rFonts w:ascii="Arial" w:eastAsia="Arial" w:hAnsi="Arial" w:cs="Arial"/>
          <w:color w:val="282828"/>
          <w:sz w:val="24"/>
          <w:szCs w:val="24"/>
        </w:rPr>
        <w:t>Refutation</w:t>
      </w:r>
    </w:p>
    <w:p w14:paraId="25D0CE12" w14:textId="034AF66B"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Is the refutation clear-cut in its attack on significant points of disagreement between the two teams?</w:t>
      </w:r>
    </w:p>
    <w:p w14:paraId="17737812" w14:textId="3902D11C"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Is significant new evidence or argumentation presented in refutation, or is it merely a repetition of ideas presented earlier?</w:t>
      </w:r>
    </w:p>
    <w:p w14:paraId="5F35EA81" w14:textId="04208223" w:rsidR="3588392E" w:rsidRDefault="3588392E" w:rsidP="3588392E">
      <w:pPr>
        <w:spacing w:after="0"/>
        <w:rPr>
          <w:rFonts w:ascii="Arial" w:eastAsia="Arial" w:hAnsi="Arial" w:cs="Arial"/>
          <w:color w:val="282828"/>
          <w:sz w:val="24"/>
          <w:szCs w:val="24"/>
        </w:rPr>
      </w:pPr>
    </w:p>
    <w:p w14:paraId="086DF856" w14:textId="5FDCED7C" w:rsidR="0AB97F95" w:rsidRDefault="0AB97F95" w:rsidP="3588392E">
      <w:pPr>
        <w:spacing w:after="0"/>
        <w:rPr>
          <w:rFonts w:ascii="Arial" w:eastAsia="Arial" w:hAnsi="Arial" w:cs="Arial"/>
          <w:color w:val="282828"/>
          <w:sz w:val="24"/>
          <w:szCs w:val="24"/>
        </w:rPr>
      </w:pPr>
      <w:r w:rsidRPr="3588392E">
        <w:rPr>
          <w:rFonts w:ascii="Arial" w:eastAsia="Arial" w:hAnsi="Arial" w:cs="Arial"/>
          <w:color w:val="282828"/>
          <w:sz w:val="24"/>
          <w:szCs w:val="24"/>
        </w:rPr>
        <w:t>Reasoning</w:t>
      </w:r>
    </w:p>
    <w:p w14:paraId="1C6ED32B" w14:textId="6FE69362"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Is the reasoning sound? Is it quick and agile?</w:t>
      </w:r>
    </w:p>
    <w:p w14:paraId="49C643E2" w14:textId="31F3F33E"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Are fallacies avoided and detected?</w:t>
      </w:r>
    </w:p>
    <w:p w14:paraId="688759B2" w14:textId="55655A0A"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lastRenderedPageBreak/>
        <w:t>Is there evidence of original thinking?</w:t>
      </w:r>
    </w:p>
    <w:p w14:paraId="19FA0A96" w14:textId="31952476" w:rsidR="3588392E" w:rsidRDefault="3588392E" w:rsidP="3588392E">
      <w:pPr>
        <w:spacing w:after="0"/>
        <w:rPr>
          <w:rFonts w:ascii="Arial" w:eastAsia="Arial" w:hAnsi="Arial" w:cs="Arial"/>
          <w:color w:val="282828"/>
          <w:sz w:val="24"/>
          <w:szCs w:val="24"/>
        </w:rPr>
      </w:pPr>
    </w:p>
    <w:p w14:paraId="5664F401" w14:textId="7EA4B0B4" w:rsidR="0AB97F95" w:rsidRDefault="0AB97F95" w:rsidP="3588392E">
      <w:pPr>
        <w:spacing w:after="0"/>
        <w:rPr>
          <w:rFonts w:ascii="Arial" w:eastAsia="Arial" w:hAnsi="Arial" w:cs="Arial"/>
          <w:color w:val="282828"/>
          <w:sz w:val="24"/>
          <w:szCs w:val="24"/>
        </w:rPr>
      </w:pPr>
      <w:r w:rsidRPr="3588392E">
        <w:rPr>
          <w:rFonts w:ascii="Arial" w:eastAsia="Arial" w:hAnsi="Arial" w:cs="Arial"/>
          <w:color w:val="282828"/>
          <w:sz w:val="24"/>
          <w:szCs w:val="24"/>
        </w:rPr>
        <w:t>Organization</w:t>
      </w:r>
    </w:p>
    <w:p w14:paraId="1956C24E" w14:textId="7D965C8D"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Is there a clear outline of constructive arguments?</w:t>
      </w:r>
    </w:p>
    <w:p w14:paraId="009284A8" w14:textId="35B8D46A"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 the members of the team co-operate to present a unified case?</w:t>
      </w:r>
    </w:p>
    <w:p w14:paraId="65710327" w14:textId="7E5A71F6"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Is refutation well organized and easy to follow?</w:t>
      </w:r>
    </w:p>
    <w:p w14:paraId="18F48879" w14:textId="45407278"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speech contain an effective, clear introduction and a summary conclusion?</w:t>
      </w:r>
    </w:p>
    <w:p w14:paraId="7196BDE8" w14:textId="48E3A36F"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Is each argument organized in a logical fashion?</w:t>
      </w:r>
    </w:p>
    <w:p w14:paraId="2E4D5493" w14:textId="5C874E28" w:rsidR="3588392E" w:rsidRDefault="3588392E" w:rsidP="3588392E">
      <w:pPr>
        <w:spacing w:after="0"/>
        <w:rPr>
          <w:rFonts w:ascii="Arial" w:eastAsia="Arial" w:hAnsi="Arial" w:cs="Arial"/>
          <w:color w:val="282828"/>
          <w:sz w:val="24"/>
          <w:szCs w:val="24"/>
        </w:rPr>
      </w:pPr>
    </w:p>
    <w:p w14:paraId="74ABDB4A" w14:textId="53B874F6" w:rsidR="0AB97F95" w:rsidRDefault="0AB97F95" w:rsidP="3588392E">
      <w:pPr>
        <w:spacing w:after="0"/>
        <w:rPr>
          <w:rFonts w:ascii="Arial" w:eastAsia="Arial" w:hAnsi="Arial" w:cs="Arial"/>
          <w:color w:val="282828"/>
          <w:sz w:val="24"/>
          <w:szCs w:val="24"/>
        </w:rPr>
      </w:pPr>
      <w:r w:rsidRPr="3588392E">
        <w:rPr>
          <w:rFonts w:ascii="Arial" w:eastAsia="Arial" w:hAnsi="Arial" w:cs="Arial"/>
          <w:color w:val="282828"/>
          <w:sz w:val="24"/>
          <w:szCs w:val="24"/>
        </w:rPr>
        <w:t>Persuasiveness</w:t>
      </w:r>
    </w:p>
    <w:p w14:paraId="392CE642" w14:textId="56A49649"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Is the debater convincing and effective?</w:t>
      </w:r>
    </w:p>
    <w:p w14:paraId="2B43C33F" w14:textId="4117B2BA"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seem sincere?</w:t>
      </w:r>
    </w:p>
    <w:p w14:paraId="6133AFB4" w14:textId="27295994"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use persuasive words and emotion to connect to the audience?</w:t>
      </w:r>
    </w:p>
    <w:p w14:paraId="35BDE8A1" w14:textId="7F4D79AA" w:rsidR="3588392E" w:rsidRDefault="3588392E" w:rsidP="3588392E">
      <w:pPr>
        <w:spacing w:after="0"/>
        <w:rPr>
          <w:rFonts w:ascii="Arial" w:eastAsia="Arial" w:hAnsi="Arial" w:cs="Arial"/>
          <w:color w:val="282828"/>
          <w:sz w:val="24"/>
          <w:szCs w:val="24"/>
        </w:rPr>
      </w:pPr>
    </w:p>
    <w:p w14:paraId="78DEE0DA" w14:textId="2A8B7F74" w:rsidR="0AB97F95" w:rsidRDefault="0AB97F95" w:rsidP="3588392E">
      <w:pPr>
        <w:spacing w:after="0"/>
        <w:rPr>
          <w:rFonts w:ascii="Arial" w:eastAsia="Arial" w:hAnsi="Arial" w:cs="Arial"/>
          <w:color w:val="282828"/>
          <w:sz w:val="24"/>
          <w:szCs w:val="24"/>
        </w:rPr>
      </w:pPr>
      <w:r w:rsidRPr="3588392E">
        <w:rPr>
          <w:rFonts w:ascii="Arial" w:eastAsia="Arial" w:hAnsi="Arial" w:cs="Arial"/>
          <w:color w:val="282828"/>
          <w:sz w:val="24"/>
          <w:szCs w:val="24"/>
        </w:rPr>
        <w:t>Delivery</w:t>
      </w:r>
    </w:p>
    <w:p w14:paraId="225D549C" w14:textId="1D84F334"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speak with a clear style?</w:t>
      </w:r>
    </w:p>
    <w:p w14:paraId="2162D468" w14:textId="4A8BD37E"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give the impression of genuineness and sincerity?</w:t>
      </w:r>
    </w:p>
    <w:p w14:paraId="5877EDD2" w14:textId="0E77E9AE"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adapt, in manner and content, to opponents and the audience situation?</w:t>
      </w:r>
    </w:p>
    <w:p w14:paraId="5D215B88" w14:textId="28E6F645"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introduce variety and humor effectively?</w:t>
      </w:r>
    </w:p>
    <w:p w14:paraId="387221E5" w14:textId="774DCE8E"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 xml:space="preserve">Does the debater use good diction and pronounce words correctly? </w:t>
      </w:r>
    </w:p>
    <w:p w14:paraId="13BE2888" w14:textId="0C31E4D3"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seem at home on the platform, in posture and gesture?</w:t>
      </w:r>
    </w:p>
    <w:p w14:paraId="0C50C2C4" w14:textId="351EA06E" w:rsidR="0AB97F95" w:rsidRDefault="0AB97F95" w:rsidP="3588392E">
      <w:pPr>
        <w:pStyle w:val="ListParagraph"/>
        <w:numPr>
          <w:ilvl w:val="0"/>
          <w:numId w:val="4"/>
        </w:numPr>
        <w:spacing w:after="0"/>
        <w:rPr>
          <w:rFonts w:ascii="Arial" w:eastAsia="Arial" w:hAnsi="Arial" w:cs="Arial"/>
          <w:color w:val="282828"/>
          <w:sz w:val="24"/>
          <w:szCs w:val="24"/>
        </w:rPr>
      </w:pPr>
      <w:r w:rsidRPr="398B6B39">
        <w:rPr>
          <w:rFonts w:ascii="Arial" w:eastAsia="Arial" w:hAnsi="Arial" w:cs="Arial"/>
          <w:color w:val="282828"/>
          <w:sz w:val="24"/>
          <w:szCs w:val="24"/>
        </w:rPr>
        <w:t>Does the debater maintain eye contact with the audience?</w:t>
      </w:r>
    </w:p>
    <w:p w14:paraId="1FCBB5FB" w14:textId="0B655962" w:rsidR="3588392E" w:rsidRDefault="3588392E" w:rsidP="3588392E">
      <w:pPr>
        <w:rPr>
          <w:rFonts w:ascii="Arial" w:eastAsia="Arial" w:hAnsi="Arial" w:cs="Arial"/>
          <w:sz w:val="24"/>
          <w:szCs w:val="24"/>
        </w:rPr>
      </w:pPr>
    </w:p>
    <w:sectPr w:rsidR="358839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7.5pt;height:7.5pt" coordsize="" o:spt="100" o:bullet="t" adj="0,,0" path="" stroked="f">
        <v:stroke joinstyle="miter"/>
        <v:imagedata r:id="rId1" o:title="image16"/>
        <v:formulas/>
        <v:path o:connecttype="segments"/>
      </v:shape>
    </w:pict>
  </w:numPicBullet>
  <w:abstractNum w:abstractNumId="0" w15:restartNumberingAfterBreak="0">
    <w:nsid w:val="2840335B"/>
    <w:multiLevelType w:val="hybridMultilevel"/>
    <w:tmpl w:val="9A30A4BC"/>
    <w:lvl w:ilvl="0" w:tplc="4BEAD19A">
      <w:start w:val="1"/>
      <w:numFmt w:val="bullet"/>
      <w:lvlText w:val=""/>
      <w:lvlJc w:val="left"/>
      <w:pPr>
        <w:ind w:left="720" w:hanging="360"/>
      </w:pPr>
      <w:rPr>
        <w:rFonts w:ascii="Symbol" w:hAnsi="Symbol" w:hint="default"/>
      </w:rPr>
    </w:lvl>
    <w:lvl w:ilvl="1" w:tplc="C0BC6D04">
      <w:start w:val="1"/>
      <w:numFmt w:val="bullet"/>
      <w:lvlText w:val="o"/>
      <w:lvlJc w:val="left"/>
      <w:pPr>
        <w:ind w:left="1440" w:hanging="360"/>
      </w:pPr>
      <w:rPr>
        <w:rFonts w:ascii="Courier New" w:hAnsi="Courier New" w:hint="default"/>
      </w:rPr>
    </w:lvl>
    <w:lvl w:ilvl="2" w:tplc="D17AF34C">
      <w:start w:val="1"/>
      <w:numFmt w:val="bullet"/>
      <w:lvlText w:val=""/>
      <w:lvlJc w:val="left"/>
      <w:pPr>
        <w:ind w:left="2160" w:hanging="360"/>
      </w:pPr>
      <w:rPr>
        <w:rFonts w:ascii="Wingdings" w:hAnsi="Wingdings" w:hint="default"/>
      </w:rPr>
    </w:lvl>
    <w:lvl w:ilvl="3" w:tplc="58B45996">
      <w:start w:val="1"/>
      <w:numFmt w:val="bullet"/>
      <w:lvlText w:val=""/>
      <w:lvlJc w:val="left"/>
      <w:pPr>
        <w:ind w:left="2880" w:hanging="360"/>
      </w:pPr>
      <w:rPr>
        <w:rFonts w:ascii="Symbol" w:hAnsi="Symbol" w:hint="default"/>
      </w:rPr>
    </w:lvl>
    <w:lvl w:ilvl="4" w:tplc="42E019E0">
      <w:start w:val="1"/>
      <w:numFmt w:val="bullet"/>
      <w:lvlText w:val="o"/>
      <w:lvlJc w:val="left"/>
      <w:pPr>
        <w:ind w:left="3600" w:hanging="360"/>
      </w:pPr>
      <w:rPr>
        <w:rFonts w:ascii="Courier New" w:hAnsi="Courier New" w:hint="default"/>
      </w:rPr>
    </w:lvl>
    <w:lvl w:ilvl="5" w:tplc="060EB9D4">
      <w:start w:val="1"/>
      <w:numFmt w:val="bullet"/>
      <w:lvlText w:val=""/>
      <w:lvlJc w:val="left"/>
      <w:pPr>
        <w:ind w:left="4320" w:hanging="360"/>
      </w:pPr>
      <w:rPr>
        <w:rFonts w:ascii="Wingdings" w:hAnsi="Wingdings" w:hint="default"/>
      </w:rPr>
    </w:lvl>
    <w:lvl w:ilvl="6" w:tplc="735C33CE">
      <w:start w:val="1"/>
      <w:numFmt w:val="bullet"/>
      <w:lvlText w:val=""/>
      <w:lvlJc w:val="left"/>
      <w:pPr>
        <w:ind w:left="5040" w:hanging="360"/>
      </w:pPr>
      <w:rPr>
        <w:rFonts w:ascii="Symbol" w:hAnsi="Symbol" w:hint="default"/>
      </w:rPr>
    </w:lvl>
    <w:lvl w:ilvl="7" w:tplc="D3C23D08">
      <w:start w:val="1"/>
      <w:numFmt w:val="bullet"/>
      <w:lvlText w:val="o"/>
      <w:lvlJc w:val="left"/>
      <w:pPr>
        <w:ind w:left="5760" w:hanging="360"/>
      </w:pPr>
      <w:rPr>
        <w:rFonts w:ascii="Courier New" w:hAnsi="Courier New" w:hint="default"/>
      </w:rPr>
    </w:lvl>
    <w:lvl w:ilvl="8" w:tplc="C2A273B8">
      <w:start w:val="1"/>
      <w:numFmt w:val="bullet"/>
      <w:lvlText w:val=""/>
      <w:lvlJc w:val="left"/>
      <w:pPr>
        <w:ind w:left="6480" w:hanging="360"/>
      </w:pPr>
      <w:rPr>
        <w:rFonts w:ascii="Wingdings" w:hAnsi="Wingdings" w:hint="default"/>
      </w:rPr>
    </w:lvl>
  </w:abstractNum>
  <w:abstractNum w:abstractNumId="1" w15:restartNumberingAfterBreak="0">
    <w:nsid w:val="3AB99DF5"/>
    <w:multiLevelType w:val="hybridMultilevel"/>
    <w:tmpl w:val="F8883FB0"/>
    <w:lvl w:ilvl="0" w:tplc="62AA966E">
      <w:start w:val="1"/>
      <w:numFmt w:val="bullet"/>
      <w:lvlText w:val=""/>
      <w:lvlJc w:val="left"/>
      <w:pPr>
        <w:ind w:left="720" w:hanging="360"/>
      </w:pPr>
      <w:rPr>
        <w:rFonts w:ascii="Symbol" w:hAnsi="Symbol" w:hint="default"/>
      </w:rPr>
    </w:lvl>
    <w:lvl w:ilvl="1" w:tplc="62E43D3C">
      <w:start w:val="1"/>
      <w:numFmt w:val="bullet"/>
      <w:lvlText w:val="o"/>
      <w:lvlJc w:val="left"/>
      <w:pPr>
        <w:ind w:left="1440" w:hanging="360"/>
      </w:pPr>
      <w:rPr>
        <w:rFonts w:ascii="Courier New" w:hAnsi="Courier New" w:hint="default"/>
      </w:rPr>
    </w:lvl>
    <w:lvl w:ilvl="2" w:tplc="99F02946">
      <w:start w:val="1"/>
      <w:numFmt w:val="bullet"/>
      <w:lvlText w:val=""/>
      <w:lvlJc w:val="left"/>
      <w:pPr>
        <w:ind w:left="2160" w:hanging="360"/>
      </w:pPr>
      <w:rPr>
        <w:rFonts w:ascii="Wingdings" w:hAnsi="Wingdings" w:hint="default"/>
      </w:rPr>
    </w:lvl>
    <w:lvl w:ilvl="3" w:tplc="D954119E">
      <w:start w:val="1"/>
      <w:numFmt w:val="bullet"/>
      <w:lvlText w:val=""/>
      <w:lvlJc w:val="left"/>
      <w:pPr>
        <w:ind w:left="2880" w:hanging="360"/>
      </w:pPr>
      <w:rPr>
        <w:rFonts w:ascii="Symbol" w:hAnsi="Symbol" w:hint="default"/>
      </w:rPr>
    </w:lvl>
    <w:lvl w:ilvl="4" w:tplc="1EF03D14">
      <w:start w:val="1"/>
      <w:numFmt w:val="bullet"/>
      <w:lvlText w:val="o"/>
      <w:lvlJc w:val="left"/>
      <w:pPr>
        <w:ind w:left="3600" w:hanging="360"/>
      </w:pPr>
      <w:rPr>
        <w:rFonts w:ascii="Courier New" w:hAnsi="Courier New" w:hint="default"/>
      </w:rPr>
    </w:lvl>
    <w:lvl w:ilvl="5" w:tplc="ADA4F77C">
      <w:start w:val="1"/>
      <w:numFmt w:val="bullet"/>
      <w:lvlText w:val=""/>
      <w:lvlJc w:val="left"/>
      <w:pPr>
        <w:ind w:left="4320" w:hanging="360"/>
      </w:pPr>
      <w:rPr>
        <w:rFonts w:ascii="Wingdings" w:hAnsi="Wingdings" w:hint="default"/>
      </w:rPr>
    </w:lvl>
    <w:lvl w:ilvl="6" w:tplc="0EC023F0">
      <w:start w:val="1"/>
      <w:numFmt w:val="bullet"/>
      <w:lvlText w:val=""/>
      <w:lvlJc w:val="left"/>
      <w:pPr>
        <w:ind w:left="5040" w:hanging="360"/>
      </w:pPr>
      <w:rPr>
        <w:rFonts w:ascii="Symbol" w:hAnsi="Symbol" w:hint="default"/>
      </w:rPr>
    </w:lvl>
    <w:lvl w:ilvl="7" w:tplc="185025BA">
      <w:start w:val="1"/>
      <w:numFmt w:val="bullet"/>
      <w:lvlText w:val="o"/>
      <w:lvlJc w:val="left"/>
      <w:pPr>
        <w:ind w:left="5760" w:hanging="360"/>
      </w:pPr>
      <w:rPr>
        <w:rFonts w:ascii="Courier New" w:hAnsi="Courier New" w:hint="default"/>
      </w:rPr>
    </w:lvl>
    <w:lvl w:ilvl="8" w:tplc="AE603B0C">
      <w:start w:val="1"/>
      <w:numFmt w:val="bullet"/>
      <w:lvlText w:val=""/>
      <w:lvlJc w:val="left"/>
      <w:pPr>
        <w:ind w:left="6480" w:hanging="360"/>
      </w:pPr>
      <w:rPr>
        <w:rFonts w:ascii="Wingdings" w:hAnsi="Wingdings" w:hint="default"/>
      </w:rPr>
    </w:lvl>
  </w:abstractNum>
  <w:abstractNum w:abstractNumId="2" w15:restartNumberingAfterBreak="0">
    <w:nsid w:val="5077304A"/>
    <w:multiLevelType w:val="hybridMultilevel"/>
    <w:tmpl w:val="E31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B71BA"/>
    <w:multiLevelType w:val="hybridMultilevel"/>
    <w:tmpl w:val="4E2A33F4"/>
    <w:lvl w:ilvl="0" w:tplc="92D8DCD8">
      <w:start w:val="1"/>
      <w:numFmt w:val="bullet"/>
      <w:lvlText w:val=""/>
      <w:lvlJc w:val="left"/>
      <w:pPr>
        <w:ind w:left="720" w:hanging="360"/>
      </w:pPr>
      <w:rPr>
        <w:rFonts w:ascii="Symbol" w:hAnsi="Symbol" w:hint="default"/>
      </w:rPr>
    </w:lvl>
    <w:lvl w:ilvl="1" w:tplc="FFC85F1A">
      <w:start w:val="1"/>
      <w:numFmt w:val="bullet"/>
      <w:lvlText w:val="o"/>
      <w:lvlJc w:val="left"/>
      <w:pPr>
        <w:ind w:left="1440" w:hanging="360"/>
      </w:pPr>
      <w:rPr>
        <w:rFonts w:ascii="Courier New" w:hAnsi="Courier New" w:hint="default"/>
      </w:rPr>
    </w:lvl>
    <w:lvl w:ilvl="2" w:tplc="D27C7414">
      <w:start w:val="1"/>
      <w:numFmt w:val="bullet"/>
      <w:lvlText w:val=""/>
      <w:lvlJc w:val="left"/>
      <w:pPr>
        <w:ind w:left="2160" w:hanging="360"/>
      </w:pPr>
      <w:rPr>
        <w:rFonts w:ascii="Wingdings" w:hAnsi="Wingdings" w:hint="default"/>
      </w:rPr>
    </w:lvl>
    <w:lvl w:ilvl="3" w:tplc="AAB8CB48">
      <w:start w:val="1"/>
      <w:numFmt w:val="bullet"/>
      <w:lvlText w:val=""/>
      <w:lvlJc w:val="left"/>
      <w:pPr>
        <w:ind w:left="2880" w:hanging="360"/>
      </w:pPr>
      <w:rPr>
        <w:rFonts w:ascii="Symbol" w:hAnsi="Symbol" w:hint="default"/>
      </w:rPr>
    </w:lvl>
    <w:lvl w:ilvl="4" w:tplc="15AA751E">
      <w:start w:val="1"/>
      <w:numFmt w:val="bullet"/>
      <w:lvlText w:val="o"/>
      <w:lvlJc w:val="left"/>
      <w:pPr>
        <w:ind w:left="3600" w:hanging="360"/>
      </w:pPr>
      <w:rPr>
        <w:rFonts w:ascii="Courier New" w:hAnsi="Courier New" w:hint="default"/>
      </w:rPr>
    </w:lvl>
    <w:lvl w:ilvl="5" w:tplc="728603F4">
      <w:start w:val="1"/>
      <w:numFmt w:val="bullet"/>
      <w:lvlText w:val=""/>
      <w:lvlJc w:val="left"/>
      <w:pPr>
        <w:ind w:left="4320" w:hanging="360"/>
      </w:pPr>
      <w:rPr>
        <w:rFonts w:ascii="Wingdings" w:hAnsi="Wingdings" w:hint="default"/>
      </w:rPr>
    </w:lvl>
    <w:lvl w:ilvl="6" w:tplc="1AD016FA">
      <w:start w:val="1"/>
      <w:numFmt w:val="bullet"/>
      <w:lvlText w:val=""/>
      <w:lvlJc w:val="left"/>
      <w:pPr>
        <w:ind w:left="5040" w:hanging="360"/>
      </w:pPr>
      <w:rPr>
        <w:rFonts w:ascii="Symbol" w:hAnsi="Symbol" w:hint="default"/>
      </w:rPr>
    </w:lvl>
    <w:lvl w:ilvl="7" w:tplc="F71C919A">
      <w:start w:val="1"/>
      <w:numFmt w:val="bullet"/>
      <w:lvlText w:val="o"/>
      <w:lvlJc w:val="left"/>
      <w:pPr>
        <w:ind w:left="5760" w:hanging="360"/>
      </w:pPr>
      <w:rPr>
        <w:rFonts w:ascii="Courier New" w:hAnsi="Courier New" w:hint="default"/>
      </w:rPr>
    </w:lvl>
    <w:lvl w:ilvl="8" w:tplc="250C9F60">
      <w:start w:val="1"/>
      <w:numFmt w:val="bullet"/>
      <w:lvlText w:val=""/>
      <w:lvlJc w:val="left"/>
      <w:pPr>
        <w:ind w:left="6480" w:hanging="360"/>
      </w:pPr>
      <w:rPr>
        <w:rFonts w:ascii="Wingdings" w:hAnsi="Wingdings" w:hint="default"/>
      </w:rPr>
    </w:lvl>
  </w:abstractNum>
  <w:abstractNum w:abstractNumId="4" w15:restartNumberingAfterBreak="0">
    <w:nsid w:val="5CA43C3C"/>
    <w:multiLevelType w:val="hybridMultilevel"/>
    <w:tmpl w:val="692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C3A1F"/>
    <w:multiLevelType w:val="hybridMultilevel"/>
    <w:tmpl w:val="7DF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2A678"/>
    <w:multiLevelType w:val="hybridMultilevel"/>
    <w:tmpl w:val="64CA11E0"/>
    <w:lvl w:ilvl="0" w:tplc="D8CEE372">
      <w:start w:val="1"/>
      <w:numFmt w:val="bullet"/>
      <w:lvlText w:val=""/>
      <w:lvlJc w:val="left"/>
      <w:pPr>
        <w:ind w:left="720" w:hanging="360"/>
      </w:pPr>
      <w:rPr>
        <w:rFonts w:ascii="Symbol" w:hAnsi="Symbol" w:hint="default"/>
      </w:rPr>
    </w:lvl>
    <w:lvl w:ilvl="1" w:tplc="1EB20976">
      <w:start w:val="1"/>
      <w:numFmt w:val="bullet"/>
      <w:lvlText w:val="o"/>
      <w:lvlJc w:val="left"/>
      <w:pPr>
        <w:ind w:left="1440" w:hanging="360"/>
      </w:pPr>
      <w:rPr>
        <w:rFonts w:ascii="Courier New" w:hAnsi="Courier New" w:hint="default"/>
      </w:rPr>
    </w:lvl>
    <w:lvl w:ilvl="2" w:tplc="6E2ADFCE">
      <w:start w:val="1"/>
      <w:numFmt w:val="bullet"/>
      <w:lvlText w:val=""/>
      <w:lvlJc w:val="left"/>
      <w:pPr>
        <w:ind w:left="2160" w:hanging="360"/>
      </w:pPr>
      <w:rPr>
        <w:rFonts w:ascii="Wingdings" w:hAnsi="Wingdings" w:hint="default"/>
      </w:rPr>
    </w:lvl>
    <w:lvl w:ilvl="3" w:tplc="5EE87B48">
      <w:start w:val="1"/>
      <w:numFmt w:val="bullet"/>
      <w:lvlText w:val=""/>
      <w:lvlJc w:val="left"/>
      <w:pPr>
        <w:ind w:left="2880" w:hanging="360"/>
      </w:pPr>
      <w:rPr>
        <w:rFonts w:ascii="Symbol" w:hAnsi="Symbol" w:hint="default"/>
      </w:rPr>
    </w:lvl>
    <w:lvl w:ilvl="4" w:tplc="0F50F29A">
      <w:start w:val="1"/>
      <w:numFmt w:val="bullet"/>
      <w:lvlText w:val="o"/>
      <w:lvlJc w:val="left"/>
      <w:pPr>
        <w:ind w:left="3600" w:hanging="360"/>
      </w:pPr>
      <w:rPr>
        <w:rFonts w:ascii="Courier New" w:hAnsi="Courier New" w:hint="default"/>
      </w:rPr>
    </w:lvl>
    <w:lvl w:ilvl="5" w:tplc="C640297E">
      <w:start w:val="1"/>
      <w:numFmt w:val="bullet"/>
      <w:lvlText w:val=""/>
      <w:lvlJc w:val="left"/>
      <w:pPr>
        <w:ind w:left="4320" w:hanging="360"/>
      </w:pPr>
      <w:rPr>
        <w:rFonts w:ascii="Wingdings" w:hAnsi="Wingdings" w:hint="default"/>
      </w:rPr>
    </w:lvl>
    <w:lvl w:ilvl="6" w:tplc="352C2360">
      <w:start w:val="1"/>
      <w:numFmt w:val="bullet"/>
      <w:lvlText w:val=""/>
      <w:lvlJc w:val="left"/>
      <w:pPr>
        <w:ind w:left="5040" w:hanging="360"/>
      </w:pPr>
      <w:rPr>
        <w:rFonts w:ascii="Symbol" w:hAnsi="Symbol" w:hint="default"/>
      </w:rPr>
    </w:lvl>
    <w:lvl w:ilvl="7" w:tplc="63DC4BD2">
      <w:start w:val="1"/>
      <w:numFmt w:val="bullet"/>
      <w:lvlText w:val="o"/>
      <w:lvlJc w:val="left"/>
      <w:pPr>
        <w:ind w:left="5760" w:hanging="360"/>
      </w:pPr>
      <w:rPr>
        <w:rFonts w:ascii="Courier New" w:hAnsi="Courier New" w:hint="default"/>
      </w:rPr>
    </w:lvl>
    <w:lvl w:ilvl="8" w:tplc="10726AA6">
      <w:start w:val="1"/>
      <w:numFmt w:val="bullet"/>
      <w:lvlText w:val=""/>
      <w:lvlJc w:val="left"/>
      <w:pPr>
        <w:ind w:left="6480" w:hanging="360"/>
      </w:pPr>
      <w:rPr>
        <w:rFonts w:ascii="Wingdings" w:hAnsi="Wingdings" w:hint="default"/>
      </w:rPr>
    </w:lvl>
  </w:abstractNum>
  <w:num w:numId="1" w16cid:durableId="614672850">
    <w:abstractNumId w:val="3"/>
  </w:num>
  <w:num w:numId="2" w16cid:durableId="1277524042">
    <w:abstractNumId w:val="1"/>
  </w:num>
  <w:num w:numId="3" w16cid:durableId="1852790358">
    <w:abstractNumId w:val="0"/>
  </w:num>
  <w:num w:numId="4" w16cid:durableId="445197842">
    <w:abstractNumId w:val="6"/>
  </w:num>
  <w:num w:numId="5" w16cid:durableId="62652431">
    <w:abstractNumId w:val="5"/>
  </w:num>
  <w:num w:numId="6" w16cid:durableId="1251349917">
    <w:abstractNumId w:val="4"/>
  </w:num>
  <w:num w:numId="7" w16cid:durableId="1200246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6EABE9"/>
    <w:rsid w:val="00016564"/>
    <w:rsid w:val="00133759"/>
    <w:rsid w:val="001473A4"/>
    <w:rsid w:val="001F3733"/>
    <w:rsid w:val="003C390D"/>
    <w:rsid w:val="00410D26"/>
    <w:rsid w:val="004C0AEA"/>
    <w:rsid w:val="00552B3B"/>
    <w:rsid w:val="005F61F6"/>
    <w:rsid w:val="006B6273"/>
    <w:rsid w:val="006B71F3"/>
    <w:rsid w:val="006E7877"/>
    <w:rsid w:val="00747085"/>
    <w:rsid w:val="00783510"/>
    <w:rsid w:val="00785D04"/>
    <w:rsid w:val="007D2099"/>
    <w:rsid w:val="009E03EA"/>
    <w:rsid w:val="00AA2C8F"/>
    <w:rsid w:val="00D539E1"/>
    <w:rsid w:val="00DB3D81"/>
    <w:rsid w:val="00DC3A75"/>
    <w:rsid w:val="00DD50CA"/>
    <w:rsid w:val="00E177B5"/>
    <w:rsid w:val="00E63899"/>
    <w:rsid w:val="00FD037F"/>
    <w:rsid w:val="017E842F"/>
    <w:rsid w:val="09AED266"/>
    <w:rsid w:val="0A33FAE7"/>
    <w:rsid w:val="0AB97F95"/>
    <w:rsid w:val="0DFD3A26"/>
    <w:rsid w:val="10332054"/>
    <w:rsid w:val="10E2627D"/>
    <w:rsid w:val="164CBF35"/>
    <w:rsid w:val="1A8AF158"/>
    <w:rsid w:val="1BD02B4C"/>
    <w:rsid w:val="1C26C1B9"/>
    <w:rsid w:val="21C5F6F6"/>
    <w:rsid w:val="2275F1EA"/>
    <w:rsid w:val="2587BB81"/>
    <w:rsid w:val="298E6FCC"/>
    <w:rsid w:val="2A7A1757"/>
    <w:rsid w:val="2D6B9252"/>
    <w:rsid w:val="2DD00686"/>
    <w:rsid w:val="2E1E807B"/>
    <w:rsid w:val="3010DF97"/>
    <w:rsid w:val="305C7B99"/>
    <w:rsid w:val="31135696"/>
    <w:rsid w:val="33ACF8FE"/>
    <w:rsid w:val="34C896FA"/>
    <w:rsid w:val="3588392E"/>
    <w:rsid w:val="3664675B"/>
    <w:rsid w:val="380037BC"/>
    <w:rsid w:val="388F5099"/>
    <w:rsid w:val="389A7240"/>
    <w:rsid w:val="38EA90FF"/>
    <w:rsid w:val="398B6B39"/>
    <w:rsid w:val="39CF3338"/>
    <w:rsid w:val="39D5F1CE"/>
    <w:rsid w:val="3A2B20FA"/>
    <w:rsid w:val="3A34D77D"/>
    <w:rsid w:val="3D29A861"/>
    <w:rsid w:val="40453352"/>
    <w:rsid w:val="409B6DE1"/>
    <w:rsid w:val="437CD414"/>
    <w:rsid w:val="45ACCCF0"/>
    <w:rsid w:val="45D857E6"/>
    <w:rsid w:val="46DC73AF"/>
    <w:rsid w:val="473122F1"/>
    <w:rsid w:val="4AC7C15C"/>
    <w:rsid w:val="4ADFD88B"/>
    <w:rsid w:val="4E853925"/>
    <w:rsid w:val="4F6EABE9"/>
    <w:rsid w:val="50EB6B1D"/>
    <w:rsid w:val="57A53336"/>
    <w:rsid w:val="585F0C78"/>
    <w:rsid w:val="587B6D16"/>
    <w:rsid w:val="5B19CFCD"/>
    <w:rsid w:val="5B7D81CC"/>
    <w:rsid w:val="5D64D8ED"/>
    <w:rsid w:val="5D665517"/>
    <w:rsid w:val="611A1951"/>
    <w:rsid w:val="64411D2F"/>
    <w:rsid w:val="67F7F547"/>
    <w:rsid w:val="69B61FAB"/>
    <w:rsid w:val="6B056401"/>
    <w:rsid w:val="6EE67E03"/>
    <w:rsid w:val="70A989FB"/>
    <w:rsid w:val="7266AA1B"/>
    <w:rsid w:val="750813CC"/>
    <w:rsid w:val="76DE48D4"/>
    <w:rsid w:val="77BE4969"/>
    <w:rsid w:val="7C9CF8E7"/>
    <w:rsid w:val="7DB4F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ABE9"/>
  <w15:chartTrackingRefBased/>
  <w15:docId w15:val="{DA67B7AE-B94F-473A-A4D1-22A5140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Beauchamp</dc:creator>
  <cp:keywords/>
  <dc:description/>
  <cp:lastModifiedBy>Erin Ryan</cp:lastModifiedBy>
  <cp:revision>23</cp:revision>
  <dcterms:created xsi:type="dcterms:W3CDTF">2023-08-23T13:40:00Z</dcterms:created>
  <dcterms:modified xsi:type="dcterms:W3CDTF">2023-12-10T01:26:00Z</dcterms:modified>
</cp:coreProperties>
</file>